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3718E9" w:rsidRPr="00484889" w14:paraId="2376F284" w14:textId="77777777" w:rsidTr="003718E9">
        <w:trPr>
          <w:trHeight w:val="432"/>
          <w:tblHeader/>
          <w:jc w:val="center"/>
        </w:trPr>
        <w:tc>
          <w:tcPr>
            <w:tcW w:w="5400" w:type="dxa"/>
            <w:tcBorders>
              <w:top w:val="single" w:sz="4" w:space="0" w:color="auto"/>
              <w:right w:val="nil"/>
            </w:tcBorders>
            <w:vAlign w:val="center"/>
          </w:tcPr>
          <w:p w14:paraId="37593C3A" w14:textId="77777777" w:rsidR="003718E9" w:rsidRPr="00164A2C" w:rsidRDefault="003718E9" w:rsidP="003718E9">
            <w:pPr>
              <w:pStyle w:val="Heading1"/>
              <w:jc w:val="both"/>
              <w:rPr>
                <w:sz w:val="28"/>
                <w:szCs w:val="28"/>
              </w:rPr>
            </w:pPr>
            <w:r w:rsidRPr="00164A2C">
              <w:rPr>
                <w:sz w:val="28"/>
                <w:szCs w:val="28"/>
              </w:rPr>
              <w:t>OSP 04: S</w:t>
            </w:r>
            <w:r>
              <w:rPr>
                <w:sz w:val="28"/>
                <w:szCs w:val="28"/>
              </w:rPr>
              <w:t>torage and Transport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</w:tcBorders>
            <w:vAlign w:val="center"/>
          </w:tcPr>
          <w:p w14:paraId="1364F77B" w14:textId="7F472600" w:rsidR="003718E9" w:rsidRPr="00A3235E" w:rsidRDefault="00A3235E" w:rsidP="003718E9">
            <w:pPr>
              <w:pStyle w:val="Heading1"/>
              <w:jc w:val="right"/>
              <w:rPr>
                <w:b w:val="0"/>
                <w:bCs/>
                <w:sz w:val="22"/>
                <w:szCs w:val="22"/>
              </w:rPr>
            </w:pPr>
            <w:r w:rsidRPr="00A3235E">
              <w:rPr>
                <w:b w:val="0"/>
                <w:bCs/>
                <w:smallCaps w:val="0"/>
                <w:sz w:val="22"/>
                <w:szCs w:val="22"/>
              </w:rPr>
              <w:t>USDA Organic Regulations</w:t>
            </w:r>
            <w:r w:rsidRPr="00A3235E">
              <w:rPr>
                <w:b w:val="0"/>
                <w:bCs/>
                <w:sz w:val="22"/>
                <w:szCs w:val="22"/>
              </w:rPr>
              <w:t xml:space="preserve"> </w:t>
            </w:r>
            <w:r w:rsidR="003718E9" w:rsidRPr="00A3235E">
              <w:rPr>
                <w:b w:val="0"/>
                <w:bCs/>
                <w:sz w:val="22"/>
                <w:szCs w:val="22"/>
              </w:rPr>
              <w:t>§ 205.272</w:t>
            </w:r>
          </w:p>
        </w:tc>
      </w:tr>
      <w:tr w:rsidR="00935186" w:rsidRPr="00484889" w14:paraId="0F418977" w14:textId="77777777" w:rsidTr="00533047">
        <w:trPr>
          <w:trHeight w:val="4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703C5B72" w14:textId="7F7D4A51" w:rsidR="00935186" w:rsidRPr="00164A2C" w:rsidRDefault="002B2CEC" w:rsidP="00674CBC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i/>
                <w:iCs/>
              </w:rPr>
            </w:pPr>
            <w:r w:rsidRPr="00164A2C">
              <w:rPr>
                <w:rFonts w:ascii="Arial Narrow" w:hAnsi="Arial Narrow"/>
                <w:i/>
                <w:iCs/>
              </w:rPr>
              <w:t>Use this section to describe</w:t>
            </w:r>
            <w:r w:rsidR="005A1197" w:rsidRPr="00164A2C">
              <w:rPr>
                <w:rFonts w:ascii="Arial Narrow" w:hAnsi="Arial Narrow"/>
                <w:i/>
                <w:iCs/>
              </w:rPr>
              <w:t xml:space="preserve"> the</w:t>
            </w:r>
            <w:r w:rsidRPr="00164A2C">
              <w:rPr>
                <w:rFonts w:ascii="Arial Narrow" w:hAnsi="Arial Narrow"/>
                <w:i/>
                <w:iCs/>
              </w:rPr>
              <w:t xml:space="preserve"> materials and practices related to storage and transport of organic </w:t>
            </w:r>
            <w:r w:rsidR="00C642D4" w:rsidRPr="00164A2C">
              <w:rPr>
                <w:rFonts w:ascii="Arial Narrow" w:hAnsi="Arial Narrow"/>
                <w:i/>
                <w:iCs/>
              </w:rPr>
              <w:t>products</w:t>
            </w:r>
            <w:r w:rsidRPr="00164A2C">
              <w:rPr>
                <w:rFonts w:ascii="Arial Narrow" w:hAnsi="Arial Narrow"/>
                <w:i/>
                <w:iCs/>
              </w:rPr>
              <w:t xml:space="preserve"> and production inputs used </w:t>
            </w:r>
            <w:proofErr w:type="gramStart"/>
            <w:r w:rsidRPr="00164A2C">
              <w:rPr>
                <w:rFonts w:ascii="Arial Narrow" w:hAnsi="Arial Narrow"/>
                <w:i/>
                <w:iCs/>
              </w:rPr>
              <w:t>on</w:t>
            </w:r>
            <w:proofErr w:type="gramEnd"/>
            <w:r w:rsidRPr="00164A2C">
              <w:rPr>
                <w:rFonts w:ascii="Arial Narrow" w:hAnsi="Arial Narrow"/>
                <w:i/>
                <w:iCs/>
              </w:rPr>
              <w:t xml:space="preserve"> your operation</w:t>
            </w:r>
            <w:r w:rsidR="005A1197" w:rsidRPr="00164A2C">
              <w:rPr>
                <w:rFonts w:ascii="Arial Narrow" w:hAnsi="Arial Narrow"/>
                <w:i/>
                <w:iCs/>
              </w:rPr>
              <w:t>.</w:t>
            </w:r>
            <w:r w:rsidR="00C642D4" w:rsidRPr="00164A2C">
              <w:rPr>
                <w:rFonts w:ascii="Arial Narrow" w:hAnsi="Arial Narrow"/>
                <w:i/>
                <w:iCs/>
              </w:rPr>
              <w:t xml:space="preserve">  </w:t>
            </w:r>
            <w:r w:rsidR="005A1197" w:rsidRPr="00164A2C">
              <w:rPr>
                <w:rFonts w:ascii="Arial Narrow" w:hAnsi="Arial Narrow"/>
                <w:i/>
                <w:iCs/>
              </w:rPr>
              <w:t xml:space="preserve">Operations must use management practices to prevent </w:t>
            </w:r>
            <w:r w:rsidR="00935186" w:rsidRPr="00164A2C">
              <w:rPr>
                <w:rFonts w:ascii="Arial Narrow" w:hAnsi="Arial Narrow"/>
                <w:i/>
                <w:iCs/>
              </w:rPr>
              <w:t xml:space="preserve">commingling </w:t>
            </w:r>
            <w:r w:rsidR="00B3000E" w:rsidRPr="00164A2C">
              <w:rPr>
                <w:rFonts w:ascii="Arial Narrow" w:hAnsi="Arial Narrow"/>
                <w:i/>
                <w:iCs/>
              </w:rPr>
              <w:t xml:space="preserve">of organic and non-organic products during storage and transport and to prevent contamination of organic products </w:t>
            </w:r>
            <w:r w:rsidR="00E3340D" w:rsidRPr="00164A2C">
              <w:rPr>
                <w:rFonts w:ascii="Arial Narrow" w:hAnsi="Arial Narrow"/>
                <w:i/>
                <w:iCs/>
              </w:rPr>
              <w:t xml:space="preserve">from contact with prohibited substances. </w:t>
            </w:r>
          </w:p>
          <w:p w14:paraId="3E06358F" w14:textId="37B2599D" w:rsidR="00935186" w:rsidRPr="00164A2C" w:rsidRDefault="006E0D44" w:rsidP="00674CBC">
            <w:pPr>
              <w:spacing w:before="80" w:after="40"/>
              <w:rPr>
                <w:i/>
                <w:iCs/>
                <w:sz w:val="24"/>
              </w:rPr>
            </w:pPr>
            <w:r w:rsidRPr="00164A2C">
              <w:rPr>
                <w:i/>
                <w:iCs/>
                <w:sz w:val="24"/>
              </w:rPr>
              <w:t xml:space="preserve">Describe the practices you use to prevent and control pests in organic storage areas in </w:t>
            </w:r>
            <w:r w:rsidRPr="00164A2C">
              <w:rPr>
                <w:b/>
                <w:bCs/>
                <w:i/>
                <w:iCs/>
                <w:sz w:val="24"/>
              </w:rPr>
              <w:t>OSP</w:t>
            </w:r>
            <w:r w:rsidR="002959CC">
              <w:rPr>
                <w:b/>
                <w:bCs/>
                <w:i/>
                <w:iCs/>
                <w:sz w:val="24"/>
              </w:rPr>
              <w:t xml:space="preserve"> </w:t>
            </w:r>
            <w:r w:rsidRPr="00164A2C">
              <w:rPr>
                <w:b/>
                <w:bCs/>
                <w:i/>
                <w:iCs/>
                <w:sz w:val="24"/>
              </w:rPr>
              <w:t>05: Facility Pest Management</w:t>
            </w:r>
            <w:r w:rsidRPr="00164A2C">
              <w:rPr>
                <w:i/>
                <w:iCs/>
                <w:sz w:val="24"/>
              </w:rPr>
              <w:t xml:space="preserve">. </w:t>
            </w:r>
          </w:p>
        </w:tc>
      </w:tr>
      <w:tr w:rsidR="00197804" w:rsidRPr="00484889" w14:paraId="3BFB8271" w14:textId="77777777" w:rsidTr="00533047">
        <w:trPr>
          <w:trHeight w:val="432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673585EF" w14:textId="77777777" w:rsidR="00197804" w:rsidRPr="00D33489" w:rsidRDefault="00197804" w:rsidP="00674CBC">
            <w:pPr>
              <w:pStyle w:val="ListParagraph"/>
              <w:numPr>
                <w:ilvl w:val="0"/>
                <w:numId w:val="45"/>
              </w:numPr>
              <w:spacing w:after="40"/>
              <w:contextualSpacing w:val="0"/>
              <w:rPr>
                <w:b/>
                <w:bCs/>
                <w:sz w:val="24"/>
                <w:szCs w:val="28"/>
              </w:rPr>
            </w:pPr>
            <w:r w:rsidRPr="00D33489">
              <w:rPr>
                <w:b/>
                <w:bCs/>
                <w:sz w:val="24"/>
                <w:szCs w:val="28"/>
              </w:rPr>
              <w:t>STORAGE</w:t>
            </w:r>
          </w:p>
          <w:p w14:paraId="7D299036" w14:textId="3EFF049F" w:rsidR="00197804" w:rsidRPr="00080A3C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i/>
                <w:iCs/>
                <w:szCs w:val="22"/>
              </w:rPr>
            </w:pPr>
            <w:r>
              <w:rPr>
                <w:szCs w:val="22"/>
              </w:rPr>
              <w:t>List all storage areas used in organic production, both off-site and on-site,</w:t>
            </w:r>
            <w:r w:rsidR="00190E2B">
              <w:rPr>
                <w:szCs w:val="22"/>
              </w:rPr>
              <w:t xml:space="preserve"> including but not limited to storage areas for ingredients, inputs, feed, packaging materials, and/or finished organic products as applicable to your operation</w:t>
            </w:r>
            <w:r>
              <w:rPr>
                <w:szCs w:val="22"/>
              </w:rPr>
              <w:t xml:space="preserve">. Clearly identify storage areas on map(s). Any outside service providers you hire for storage (e.g., third-party warehouses) should also be listed in </w:t>
            </w:r>
            <w:r w:rsidRPr="00CF3EA2">
              <w:rPr>
                <w:b/>
                <w:bCs/>
                <w:szCs w:val="22"/>
              </w:rPr>
              <w:t>Section I. Outside Services Providers</w:t>
            </w:r>
            <w:r>
              <w:rPr>
                <w:szCs w:val="22"/>
              </w:rPr>
              <w:t xml:space="preserve"> in </w:t>
            </w:r>
            <w:r w:rsidRPr="00CF3EA2">
              <w:rPr>
                <w:b/>
                <w:bCs/>
                <w:szCs w:val="22"/>
              </w:rPr>
              <w:t xml:space="preserve">OSP </w:t>
            </w:r>
            <w:r w:rsidR="00CB19E6" w:rsidRPr="00CF3EA2">
              <w:rPr>
                <w:b/>
                <w:bCs/>
                <w:szCs w:val="22"/>
              </w:rPr>
              <w:t>01: General</w:t>
            </w:r>
            <w:r w:rsidRPr="00CF3EA2">
              <w:rPr>
                <w:b/>
                <w:bCs/>
                <w:szCs w:val="22"/>
              </w:rPr>
              <w:t xml:space="preserve"> Application</w:t>
            </w:r>
            <w:r>
              <w:rPr>
                <w:szCs w:val="22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14"/>
              <w:gridCol w:w="1541"/>
              <w:gridCol w:w="2070"/>
              <w:gridCol w:w="2070"/>
              <w:gridCol w:w="2779"/>
            </w:tblGrid>
            <w:tr w:rsidR="00197804" w14:paraId="7CDC7934" w14:textId="77777777" w:rsidTr="00300901">
              <w:tc>
                <w:tcPr>
                  <w:tcW w:w="2114" w:type="dxa"/>
                </w:tcPr>
                <w:p w14:paraId="3E8E54B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Storage unit name/#</w:t>
                  </w:r>
                </w:p>
              </w:tc>
              <w:tc>
                <w:tcPr>
                  <w:tcW w:w="1541" w:type="dxa"/>
                </w:tcPr>
                <w:p w14:paraId="7554B5F0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Type and size/capacity</w:t>
                  </w:r>
                </w:p>
              </w:tc>
              <w:tc>
                <w:tcPr>
                  <w:tcW w:w="2070" w:type="dxa"/>
                </w:tcPr>
                <w:p w14:paraId="4DD4A0A3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Physical location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(Facility/farm name or off-site address)</w:t>
                  </w:r>
                </w:p>
              </w:tc>
              <w:tc>
                <w:tcPr>
                  <w:tcW w:w="2070" w:type="dxa"/>
                </w:tcPr>
                <w:p w14:paraId="71236F25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Use (products/ materials stored)</w:t>
                  </w:r>
                </w:p>
              </w:tc>
              <w:tc>
                <w:tcPr>
                  <w:tcW w:w="2779" w:type="dxa"/>
                </w:tcPr>
                <w:p w14:paraId="776BC7CA" w14:textId="16523A6F" w:rsidR="00197804" w:rsidRDefault="00FD17E7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Facility Certification</w:t>
                  </w:r>
                </w:p>
              </w:tc>
            </w:tr>
            <w:tr w:rsidR="00197804" w14:paraId="0681F0FC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3122C49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DDCA2B5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345AC90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19DEF221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7E01E620" w14:textId="77777777" w:rsidR="002F0001" w:rsidRDefault="00197804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2DA6E316" w14:textId="77777777" w:rsidR="002F0001" w:rsidRDefault="00197804" w:rsidP="00F63F57">
                  <w:pPr>
                    <w:pStyle w:val="indent-2"/>
                    <w:spacing w:before="0" w:beforeAutospacing="0" w:after="0" w:afterAutospacing="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 w:rsidR="002F0001"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="002F0001"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18FB94A3" w14:textId="591C4C45" w:rsidR="00197804" w:rsidRDefault="00197804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 w:rsidR="002F0001"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 w:rsidR="002F0001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197804" w14:paraId="0D924704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420696C3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1D29EEB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58275C4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790D32B7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0BFFF7F2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75D7AC51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0A5F8587" w14:textId="6DFAA279" w:rsidR="00197804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197804" w14:paraId="62EB5BAE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3FBB160E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0749FA5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3C16B57A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4E3CCE2E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0CEA47FA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12D80BC7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0DBE91C8" w14:textId="05488F7D" w:rsidR="00197804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197804" w14:paraId="4FF23205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7A28FAA0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1123B2DB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2191303C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59F43BDF" w14:textId="77777777" w:rsidR="00197804" w:rsidRDefault="00197804" w:rsidP="00674CBC">
                  <w:pPr>
                    <w:pStyle w:val="indent-2"/>
                    <w:spacing w:before="0" w:after="4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601EEDC7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1D94D445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09A9BE32" w14:textId="71A020E6" w:rsidR="00197804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3D0697" w14:paraId="4EB2E091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0032DF69" w14:textId="567D2915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3AB16BBA" w14:textId="1A9DE61E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437E9B55" w14:textId="3691DE6C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6B19EF28" w14:textId="150EA0B1" w:rsidR="003D0697" w:rsidRPr="00AD4690" w:rsidRDefault="003D0697" w:rsidP="003D069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7B82F99B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6AAE9B94" w14:textId="77777777" w:rsidR="002F0001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5CF8C538" w14:textId="479368BD" w:rsidR="003D0697" w:rsidRPr="00016BC0" w:rsidRDefault="002F0001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F63F57" w14:paraId="4F07B566" w14:textId="77777777" w:rsidTr="00300901">
              <w:trPr>
                <w:trHeight w:val="350"/>
              </w:trPr>
              <w:tc>
                <w:tcPr>
                  <w:tcW w:w="2114" w:type="dxa"/>
                </w:tcPr>
                <w:p w14:paraId="24A68DFB" w14:textId="4118ACBF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41" w:type="dxa"/>
                </w:tcPr>
                <w:p w14:paraId="24A19666" w14:textId="6AA804BC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66139414" w14:textId="4ACA88F9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070" w:type="dxa"/>
                </w:tcPr>
                <w:p w14:paraId="1824B8FB" w14:textId="56F588C7" w:rsidR="00F63F57" w:rsidRPr="00AD4690" w:rsidRDefault="00F63F57" w:rsidP="00F63F57">
                  <w:pPr>
                    <w:pStyle w:val="indent-2"/>
                    <w:spacing w:before="0" w:after="40"/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pP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79" w:type="dxa"/>
                </w:tcPr>
                <w:p w14:paraId="248D2FB5" w14:textId="77777777" w:rsidR="00F63F57" w:rsidRDefault="00F63F57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Own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1</w: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</w:p>
                <w:p w14:paraId="576BFE6E" w14:textId="77777777" w:rsidR="00F63F57" w:rsidRDefault="00F63F57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Other certified organic facility. Name: 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AD4690">
                    <w:rPr>
                      <w:rFonts w:ascii="Garamond" w:hAnsi="Garamond" w:cs="Arabic Typesetting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53D9365F" w14:textId="650CAD55" w:rsidR="00F63F57" w:rsidRPr="00016BC0" w:rsidRDefault="00F63F57" w:rsidP="00F63F57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begin">
                      <w:ffData>
                        <w:name w:val="Check1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instrText xml:space="preserve"> FORMCHECKBOX </w:instrText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separate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fldChar w:fldCharType="end"/>
                  </w:r>
                  <w:r w:rsidRPr="00016BC0">
                    <w:rPr>
                      <w:rFonts w:ascii="Arial Narrow" w:hAnsi="Arial Narrow"/>
                      <w:sz w:val="22"/>
                      <w:szCs w:val="22"/>
                    </w:rPr>
                    <w:t xml:space="preserve"> E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xempt</w:t>
                  </w:r>
                  <w:r>
                    <w:rPr>
                      <w:rFonts w:ascii="Arial Narrow" w:hAnsi="Arial Narrow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</w:tbl>
          <w:p w14:paraId="1975C9F4" w14:textId="77777777" w:rsidR="00197804" w:rsidRPr="001E7FA2" w:rsidRDefault="00197804" w:rsidP="00674CBC">
            <w:pPr>
              <w:spacing w:before="80" w:after="40"/>
              <w:rPr>
                <w:bCs/>
                <w:i/>
                <w:iCs/>
                <w:sz w:val="20"/>
                <w:szCs w:val="22"/>
              </w:rPr>
            </w:pPr>
            <w:r w:rsidRPr="001E7FA2">
              <w:rPr>
                <w:b/>
                <w:sz w:val="20"/>
                <w:szCs w:val="22"/>
                <w:vertAlign w:val="superscript"/>
              </w:rPr>
              <w:t>1</w:t>
            </w:r>
            <w:r w:rsidRPr="001E7FA2">
              <w:rPr>
                <w:bCs/>
                <w:i/>
                <w:iCs/>
                <w:sz w:val="20"/>
                <w:szCs w:val="22"/>
              </w:rPr>
              <w:t xml:space="preserve">I own or operate this storage facility (e.g., on-farm storage, off-site storage that I lease or rent and where my operation is responsible for all management and handling). Have lease agreement available at inspection, if applicable. </w:t>
            </w:r>
          </w:p>
          <w:p w14:paraId="1066E8C6" w14:textId="62BAF91B" w:rsidR="00FD17E7" w:rsidRPr="002F0001" w:rsidRDefault="002F0001" w:rsidP="002F0001">
            <w:pPr>
              <w:spacing w:before="8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2F0001">
              <w:rPr>
                <w:b/>
                <w:i/>
                <w:iCs/>
                <w:sz w:val="20"/>
                <w:szCs w:val="22"/>
                <w:vertAlign w:val="superscript"/>
              </w:rPr>
              <w:t>2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>For any uncertified</w:t>
            </w:r>
            <w:r w:rsidRPr="002F0001">
              <w:rPr>
                <w:bCs/>
                <w:i/>
                <w:iCs/>
                <w:sz w:val="20"/>
                <w:szCs w:val="22"/>
              </w:rPr>
              <w:t>/exempt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 xml:space="preserve"> facilities,</w:t>
            </w:r>
            <w:r w:rsidRPr="002F0001">
              <w:rPr>
                <w:bCs/>
                <w:i/>
                <w:iCs/>
                <w:sz w:val="20"/>
                <w:szCs w:val="22"/>
              </w:rPr>
              <w:t xml:space="preserve"> QCS must have an 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>Exempt Handlers Affidavit (EHA)</w:t>
            </w:r>
            <w:r w:rsidRPr="002F0001">
              <w:rPr>
                <w:bCs/>
                <w:i/>
                <w:iCs/>
                <w:sz w:val="20"/>
                <w:szCs w:val="22"/>
              </w:rPr>
              <w:t xml:space="preserve"> on file.</w:t>
            </w:r>
            <w:r w:rsidR="00197804" w:rsidRPr="002F0001">
              <w:rPr>
                <w:bCs/>
                <w:i/>
                <w:iCs/>
                <w:sz w:val="20"/>
                <w:szCs w:val="22"/>
              </w:rPr>
              <w:t xml:space="preserve">  </w:t>
            </w:r>
          </w:p>
          <w:p w14:paraId="48849CFE" w14:textId="77777777" w:rsidR="002F0001" w:rsidRDefault="002F0001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75B771E2" w14:textId="77777777" w:rsidR="00C0718E" w:rsidRDefault="00C0718E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554EE12F" w14:textId="77777777" w:rsidR="002F0001" w:rsidRDefault="002F0001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7D7B0696" w14:textId="77777777" w:rsidR="002F0001" w:rsidRPr="002F0001" w:rsidRDefault="002F0001" w:rsidP="002F0001">
            <w:pPr>
              <w:spacing w:before="80" w:after="120"/>
              <w:rPr>
                <w:b/>
                <w:bCs/>
                <w:sz w:val="20"/>
                <w:szCs w:val="20"/>
              </w:rPr>
            </w:pPr>
          </w:p>
          <w:p w14:paraId="0ED79EEB" w14:textId="028DAE5D" w:rsidR="00197804" w:rsidRPr="00013CBF" w:rsidRDefault="00197804" w:rsidP="00674CBC">
            <w:pPr>
              <w:pStyle w:val="ListParagraph"/>
              <w:numPr>
                <w:ilvl w:val="0"/>
                <w:numId w:val="47"/>
              </w:numPr>
              <w:spacing w:after="40"/>
              <w:contextualSpacing w:val="0"/>
            </w:pPr>
            <w:r>
              <w:lastRenderedPageBreak/>
              <w:t xml:space="preserve">List each material applied in direct contact with organic ingredients/products in storage containers or storage areas.   </w:t>
            </w:r>
            <w:r w:rsidRPr="00F32F71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F71">
              <w:rPr>
                <w:iCs/>
              </w:rPr>
              <w:instrText xml:space="preserve"> FORMCHECKBOX </w:instrText>
            </w:r>
            <w:r w:rsidRPr="00F32F71">
              <w:rPr>
                <w:iCs/>
              </w:rPr>
            </w:r>
            <w:r w:rsidRPr="00F32F71">
              <w:rPr>
                <w:iCs/>
              </w:rPr>
              <w:fldChar w:fldCharType="separate"/>
            </w:r>
            <w:r w:rsidRPr="00F32F71">
              <w:rPr>
                <w:iCs/>
              </w:rPr>
              <w:fldChar w:fldCharType="end"/>
            </w:r>
            <w:r w:rsidRPr="00F32F71">
              <w:rPr>
                <w:iCs/>
              </w:rPr>
              <w:t xml:space="preserve"> None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029"/>
              <w:gridCol w:w="1976"/>
              <w:gridCol w:w="2340"/>
              <w:gridCol w:w="2951"/>
            </w:tblGrid>
            <w:tr w:rsidR="00197804" w14:paraId="2BCBC450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00F84DDB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Type of material</w:t>
                  </w:r>
                </w:p>
              </w:tc>
              <w:tc>
                <w:tcPr>
                  <w:tcW w:w="1976" w:type="dxa"/>
                </w:tcPr>
                <w:p w14:paraId="50CF6BAD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Material name</w:t>
                  </w:r>
                </w:p>
              </w:tc>
              <w:tc>
                <w:tcPr>
                  <w:tcW w:w="2340" w:type="dxa"/>
                </w:tcPr>
                <w:p w14:paraId="4062B0A1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Manufacturer</w:t>
                  </w:r>
                </w:p>
              </w:tc>
              <w:tc>
                <w:tcPr>
                  <w:tcW w:w="2951" w:type="dxa"/>
                </w:tcPr>
                <w:p w14:paraId="251EDB32" w14:textId="77777777" w:rsidR="00197804" w:rsidRPr="008C1D27" w:rsidRDefault="00197804" w:rsidP="00674CB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Product(s) applied to</w:t>
                  </w:r>
                </w:p>
              </w:tc>
            </w:tr>
            <w:tr w:rsidR="00197804" w14:paraId="79808B3F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4336FEEA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Ripening agents</w:t>
                  </w:r>
                </w:p>
              </w:tc>
              <w:tc>
                <w:tcPr>
                  <w:tcW w:w="1976" w:type="dxa"/>
                </w:tcPr>
                <w:p w14:paraId="2FDE2649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86F78BC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6777C9AB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5FDDA3CF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536ADFD4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Atmospheric gases (e.g., to displace oxygen)</w:t>
                  </w:r>
                </w:p>
              </w:tc>
              <w:tc>
                <w:tcPr>
                  <w:tcW w:w="1976" w:type="dxa"/>
                </w:tcPr>
                <w:p w14:paraId="4619B03E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28B0766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0AA7BBD5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4F3EBA9B" w14:textId="77777777" w:rsidTr="00300901">
              <w:trPr>
                <w:jc w:val="right"/>
              </w:trPr>
              <w:tc>
                <w:tcPr>
                  <w:tcW w:w="3029" w:type="dxa"/>
                </w:tcPr>
                <w:p w14:paraId="54E21656" w14:textId="77777777" w:rsidR="00197804" w:rsidRPr="007605D6" w:rsidRDefault="00197804" w:rsidP="00674CBC">
                  <w:pPr>
                    <w:pStyle w:val="ListParagraph"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Pest control (e.g., insect or microbial treatments)</w:t>
                  </w:r>
                </w:p>
              </w:tc>
              <w:tc>
                <w:tcPr>
                  <w:tcW w:w="7267" w:type="dxa"/>
                  <w:gridSpan w:val="3"/>
                </w:tcPr>
                <w:p w14:paraId="007FCECB" w14:textId="77777777" w:rsidR="00197804" w:rsidRPr="002154EC" w:rsidRDefault="00197804" w:rsidP="00674CBC">
                  <w:pPr>
                    <w:pStyle w:val="ListParagraph"/>
                    <w:ind w:left="0"/>
                    <w:rPr>
                      <w:b/>
                      <w:i/>
                    </w:rPr>
                  </w:pPr>
                  <w:r w:rsidRPr="002154EC">
                    <w:rPr>
                      <w:rFonts w:cs="Arabic Typesetting"/>
                      <w:b/>
                      <w:i/>
                      <w:szCs w:val="22"/>
                    </w:rPr>
                    <w:t xml:space="preserve">List all materials for facility pest control in OSP05: Facility Pest Management. </w:t>
                  </w:r>
                </w:p>
                <w:p w14:paraId="422CE44A" w14:textId="77777777" w:rsidR="00197804" w:rsidRDefault="00197804" w:rsidP="00674CBC">
                  <w:pPr>
                    <w:pStyle w:val="ListParagraph"/>
                    <w:ind w:left="0"/>
                    <w:rPr>
                      <w:bCs/>
                    </w:rPr>
                  </w:pPr>
                </w:p>
              </w:tc>
            </w:tr>
            <w:tr w:rsidR="00197804" w14:paraId="49E15F5C" w14:textId="77777777" w:rsidTr="00300901">
              <w:trPr>
                <w:trHeight w:val="575"/>
                <w:jc w:val="right"/>
              </w:trPr>
              <w:tc>
                <w:tcPr>
                  <w:tcW w:w="3029" w:type="dxa"/>
                </w:tcPr>
                <w:p w14:paraId="3489BBCE" w14:textId="77777777" w:rsidR="00197804" w:rsidRPr="007605D6" w:rsidRDefault="00197804" w:rsidP="00674CBC">
                  <w:pPr>
                    <w:pStyle w:val="ListParagraph"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 Function: 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76" w:type="dxa"/>
                </w:tcPr>
                <w:p w14:paraId="22F68C1A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769991C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5923B4F1" w14:textId="77777777" w:rsidR="00197804" w:rsidRPr="00C52348" w:rsidRDefault="00197804" w:rsidP="00674CBC">
                  <w:pPr>
                    <w:pStyle w:val="ListParagraph"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6143625" w14:textId="77777777" w:rsidR="00197804" w:rsidRDefault="00197804" w:rsidP="00674CBC">
            <w:pPr>
              <w:spacing w:after="40"/>
            </w:pPr>
          </w:p>
          <w:p w14:paraId="306E0E99" w14:textId="577F580D" w:rsidR="00197804" w:rsidRPr="00F32F71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</w:pPr>
            <w:r>
              <w:t>Do you store any ingredients or materials</w:t>
            </w:r>
            <w:r w:rsidR="00E532F6">
              <w:t xml:space="preserve"> not used for organic production </w:t>
            </w:r>
            <w:r>
              <w:t xml:space="preserve">on your operation? </w:t>
            </w:r>
          </w:p>
          <w:p w14:paraId="0932BF4E" w14:textId="08A5FDD1" w:rsidR="00197804" w:rsidRDefault="00197804" w:rsidP="00674CBC">
            <w:pPr>
              <w:pStyle w:val="ListParagraph"/>
              <w:spacing w:before="80" w:after="40"/>
              <w:ind w:left="360"/>
              <w:rPr>
                <w:i/>
                <w:iCs/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Yes   </w:t>
            </w:r>
            <w:r w:rsidRPr="00392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F06728">
              <w:rPr>
                <w:i/>
                <w:iCs/>
                <w:szCs w:val="22"/>
              </w:rPr>
              <w:t xml:space="preserve">Skip to Question </w:t>
            </w:r>
            <w:r w:rsidR="00A3693E">
              <w:rPr>
                <w:i/>
                <w:iCs/>
                <w:szCs w:val="22"/>
              </w:rPr>
              <w:t>4</w:t>
            </w:r>
            <w:r w:rsidRPr="00F06728">
              <w:rPr>
                <w:i/>
                <w:iCs/>
                <w:szCs w:val="22"/>
              </w:rPr>
              <w:t xml:space="preserve">. </w:t>
            </w:r>
          </w:p>
          <w:p w14:paraId="5EC431D8" w14:textId="3DC25534" w:rsidR="00D33489" w:rsidRDefault="00197804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  <w:r>
              <w:rPr>
                <w:szCs w:val="22"/>
              </w:rPr>
              <w:t xml:space="preserve">If yes, describe how you identify and separate these ingredients/materials from allowed ingredients/materials: 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  <w:p w14:paraId="60148E1C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</w:p>
          <w:p w14:paraId="07CF1574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rFonts w:ascii="Garamond" w:hAnsi="Garamond" w:cs="Arabic Typesetting"/>
                <w:iCs/>
                <w:szCs w:val="22"/>
              </w:rPr>
            </w:pPr>
          </w:p>
          <w:p w14:paraId="1CBE4C43" w14:textId="77777777" w:rsidR="003D0697" w:rsidRPr="00A75A4B" w:rsidRDefault="003D0697" w:rsidP="00A75A4B">
            <w:pPr>
              <w:spacing w:before="80" w:after="120"/>
              <w:rPr>
                <w:rFonts w:ascii="Garamond" w:hAnsi="Garamond" w:cs="Arabic Typesetting"/>
                <w:iCs/>
                <w:szCs w:val="22"/>
              </w:rPr>
            </w:pPr>
          </w:p>
          <w:p w14:paraId="413EDAA0" w14:textId="77777777" w:rsidR="00197804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szCs w:val="22"/>
              </w:rPr>
            </w:pPr>
            <w:r>
              <w:rPr>
                <w:szCs w:val="22"/>
              </w:rPr>
              <w:t xml:space="preserve">How do you ensure that organic products are not commingled with non-organic products in storage? </w:t>
            </w:r>
          </w:p>
          <w:p w14:paraId="2355FD46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027501">
              <w:rPr>
                <w:i/>
                <w:iCs/>
                <w:szCs w:val="22"/>
              </w:rPr>
              <w:t>N/A, all stored products are organic</w:t>
            </w:r>
            <w:r>
              <w:rPr>
                <w:szCs w:val="22"/>
              </w:rPr>
              <w:t xml:space="preserve">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All products are sealed and appropriately labeled with organic identifiers</w:t>
            </w:r>
          </w:p>
          <w:p w14:paraId="34E23568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Dedicated storage areas are identified as organic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Please describe: </w:t>
            </w:r>
            <w:r w:rsidRPr="009D4872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D4872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9D4872">
              <w:rPr>
                <w:rFonts w:cs="Arabic Typesetting"/>
                <w:iCs/>
                <w:szCs w:val="22"/>
              </w:rPr>
            </w:r>
            <w:r w:rsidRPr="009D4872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noProof/>
                <w:szCs w:val="22"/>
              </w:rPr>
              <w:t> </w:t>
            </w:r>
            <w:r w:rsidRPr="009D4872">
              <w:rPr>
                <w:rFonts w:cs="Arabic Typesetting"/>
                <w:iCs/>
                <w:szCs w:val="22"/>
              </w:rPr>
              <w:fldChar w:fldCharType="end"/>
            </w:r>
          </w:p>
          <w:p w14:paraId="7B13D290" w14:textId="77777777" w:rsidR="00D33489" w:rsidRDefault="00D33489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p w14:paraId="3B84F9E7" w14:textId="77777777" w:rsidR="00197804" w:rsidRDefault="00197804" w:rsidP="00674CBC">
            <w:pPr>
              <w:pStyle w:val="ListParagraph"/>
              <w:numPr>
                <w:ilvl w:val="0"/>
                <w:numId w:val="47"/>
              </w:numPr>
              <w:spacing w:before="80" w:after="40"/>
              <w:rPr>
                <w:szCs w:val="22"/>
              </w:rPr>
            </w:pPr>
            <w:r>
              <w:rPr>
                <w:szCs w:val="22"/>
              </w:rPr>
              <w:t>Does</w:t>
            </w:r>
            <w:r w:rsidRPr="00943387">
              <w:rPr>
                <w:szCs w:val="22"/>
              </w:rPr>
              <w:t xml:space="preserve"> any container</w:t>
            </w:r>
            <w:r>
              <w:rPr>
                <w:szCs w:val="22"/>
              </w:rPr>
              <w:t xml:space="preserve"> or unit</w:t>
            </w:r>
            <w:r w:rsidRPr="00943387">
              <w:rPr>
                <w:szCs w:val="22"/>
              </w:rPr>
              <w:t xml:space="preserve"> used to store organic products </w:t>
            </w:r>
            <w:r>
              <w:rPr>
                <w:szCs w:val="22"/>
              </w:rPr>
              <w:t xml:space="preserve">ever </w:t>
            </w:r>
            <w:r w:rsidRPr="00943387">
              <w:rPr>
                <w:szCs w:val="22"/>
              </w:rPr>
              <w:t>contact</w:t>
            </w:r>
            <w:r>
              <w:rPr>
                <w:szCs w:val="22"/>
              </w:rPr>
              <w:t xml:space="preserve"> a substance</w:t>
            </w:r>
            <w:r w:rsidRPr="00943387">
              <w:rPr>
                <w:szCs w:val="22"/>
              </w:rPr>
              <w:t xml:space="preserve"> that could compromise the organic integrity of your organic products or ingredients? </w:t>
            </w:r>
            <w:r>
              <w:rPr>
                <w:szCs w:val="22"/>
              </w:rPr>
              <w:t>Check all that apply.</w:t>
            </w:r>
          </w:p>
          <w:p w14:paraId="7773F78B" w14:textId="18D88FC2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 w:rsidRPr="00943387">
              <w:rPr>
                <w:szCs w:val="22"/>
              </w:rPr>
              <w:t xml:space="preserve"> Yes, </w:t>
            </w:r>
            <w:r w:rsidR="00510CCD">
              <w:rPr>
                <w:szCs w:val="22"/>
              </w:rPr>
              <w:t xml:space="preserve">storage </w:t>
            </w:r>
            <w:r>
              <w:rPr>
                <w:szCs w:val="22"/>
              </w:rPr>
              <w:t>containers may be re</w:t>
            </w:r>
            <w:r w:rsidRPr="00943387">
              <w:rPr>
                <w:szCs w:val="22"/>
              </w:rPr>
              <w:t xml:space="preserve">used to store non-organic </w:t>
            </w:r>
            <w:r>
              <w:rPr>
                <w:szCs w:val="22"/>
              </w:rPr>
              <w:t xml:space="preserve">agricultural </w:t>
            </w:r>
            <w:r w:rsidRPr="00943387">
              <w:rPr>
                <w:szCs w:val="22"/>
              </w:rPr>
              <w:t>products or ingredients.</w:t>
            </w:r>
          </w:p>
          <w:p w14:paraId="36EC8D87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E03ADB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szCs w:val="22"/>
              </w:rPr>
              <w:instrText xml:space="preserve"> FORMCHECKBOX </w:instrText>
            </w:r>
            <w:r w:rsidRPr="00E03ADB">
              <w:rPr>
                <w:szCs w:val="22"/>
              </w:rPr>
            </w:r>
            <w:r w:rsidRPr="00E03ADB">
              <w:rPr>
                <w:szCs w:val="22"/>
              </w:rPr>
              <w:fldChar w:fldCharType="separate"/>
            </w:r>
            <w:r w:rsidRPr="00E03ADB">
              <w:rPr>
                <w:szCs w:val="22"/>
              </w:rPr>
              <w:fldChar w:fldCharType="end"/>
            </w:r>
            <w:r w:rsidRPr="00E03ADB">
              <w:rPr>
                <w:szCs w:val="22"/>
              </w:rPr>
              <w:t xml:space="preserve"> Yes, storage containers or units contact a cleaner, sanitizer, </w:t>
            </w:r>
            <w:r>
              <w:rPr>
                <w:szCs w:val="22"/>
              </w:rPr>
              <w:t>and/</w:t>
            </w:r>
            <w:r w:rsidRPr="00E03ADB">
              <w:rPr>
                <w:szCs w:val="22"/>
              </w:rPr>
              <w:t xml:space="preserve">or </w:t>
            </w:r>
            <w:r>
              <w:rPr>
                <w:szCs w:val="22"/>
              </w:rPr>
              <w:t xml:space="preserve">a </w:t>
            </w:r>
            <w:r w:rsidRPr="00E03ADB">
              <w:rPr>
                <w:szCs w:val="22"/>
              </w:rPr>
              <w:t>pesticide.</w:t>
            </w:r>
          </w:p>
          <w:p w14:paraId="2BFE3B9A" w14:textId="695E3718" w:rsidR="00197804" w:rsidRDefault="00197804" w:rsidP="00B442FF">
            <w:pPr>
              <w:pStyle w:val="ListParagraph"/>
              <w:spacing w:after="40"/>
              <w:ind w:left="360"/>
              <w:contextualSpacing w:val="0"/>
              <w:rPr>
                <w:szCs w:val="22"/>
              </w:rPr>
            </w:pPr>
            <w:r w:rsidRPr="00E03ADB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szCs w:val="22"/>
              </w:rPr>
              <w:instrText xml:space="preserve"> FORMCHECKBOX </w:instrText>
            </w:r>
            <w:r w:rsidRPr="00E03ADB">
              <w:rPr>
                <w:szCs w:val="22"/>
              </w:rPr>
            </w:r>
            <w:r w:rsidRPr="00E03ADB">
              <w:rPr>
                <w:szCs w:val="22"/>
              </w:rPr>
              <w:fldChar w:fldCharType="separate"/>
            </w:r>
            <w:r w:rsidRPr="00E03ADB">
              <w:rPr>
                <w:szCs w:val="22"/>
              </w:rPr>
              <w:fldChar w:fldCharType="end"/>
            </w:r>
            <w:r w:rsidRPr="00E03ADB">
              <w:rPr>
                <w:szCs w:val="22"/>
              </w:rPr>
              <w:t xml:space="preserve"> No, all containers</w:t>
            </w:r>
            <w:r>
              <w:rPr>
                <w:szCs w:val="22"/>
              </w:rPr>
              <w:t xml:space="preserve"> or units</w:t>
            </w:r>
            <w:r w:rsidRPr="00E03ADB">
              <w:rPr>
                <w:szCs w:val="22"/>
              </w:rPr>
              <w:t xml:space="preserve"> are dedicated organic and not reused or in contact with prohibited substances.</w:t>
            </w:r>
            <w:r>
              <w:rPr>
                <w:szCs w:val="22"/>
              </w:rPr>
              <w:t xml:space="preserve"> </w:t>
            </w:r>
            <w:r w:rsidRPr="008D62B2">
              <w:rPr>
                <w:i/>
                <w:iCs/>
                <w:szCs w:val="22"/>
              </w:rPr>
              <w:t xml:space="preserve">Skip to </w:t>
            </w:r>
            <w:r w:rsidR="00510CCD">
              <w:rPr>
                <w:i/>
                <w:iCs/>
                <w:szCs w:val="22"/>
              </w:rPr>
              <w:t>Section B.</w:t>
            </w:r>
            <w:r w:rsidRPr="008D62B2">
              <w:rPr>
                <w:i/>
                <w:iCs/>
                <w:szCs w:val="22"/>
              </w:rPr>
              <w:t xml:space="preserve"> </w:t>
            </w:r>
          </w:p>
          <w:p w14:paraId="53414854" w14:textId="4808AD88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t>If either “</w:t>
            </w:r>
            <w:r>
              <w:rPr>
                <w:szCs w:val="22"/>
              </w:rPr>
              <w:t>Y</w:t>
            </w:r>
            <w:r w:rsidRPr="00943387">
              <w:rPr>
                <w:szCs w:val="22"/>
              </w:rPr>
              <w:t xml:space="preserve">es” box is checked above, </w:t>
            </w:r>
            <w:r>
              <w:rPr>
                <w:szCs w:val="22"/>
              </w:rPr>
              <w:t>complete the table below for each</w:t>
            </w:r>
            <w:r w:rsidRPr="00943387">
              <w:rPr>
                <w:szCs w:val="22"/>
              </w:rPr>
              <w:t xml:space="preserve"> container</w:t>
            </w:r>
            <w:r>
              <w:rPr>
                <w:szCs w:val="22"/>
              </w:rPr>
              <w:t xml:space="preserve"> and/or unit and describe how they </w:t>
            </w:r>
            <w:r w:rsidRPr="00943387">
              <w:rPr>
                <w:szCs w:val="22"/>
              </w:rPr>
              <w:t>are cleaned to ensure there is no risk of commingling with non-organic products/ingredients or contact with prohibited substances.</w:t>
            </w:r>
          </w:p>
          <w:p w14:paraId="0A80A000" w14:textId="77777777" w:rsidR="00197804" w:rsidRDefault="00197804" w:rsidP="00674CBC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5106"/>
              <w:gridCol w:w="5108"/>
            </w:tblGrid>
            <w:tr w:rsidR="00197804" w14:paraId="29204210" w14:textId="77777777" w:rsidTr="00300901">
              <w:tc>
                <w:tcPr>
                  <w:tcW w:w="5106" w:type="dxa"/>
                </w:tcPr>
                <w:p w14:paraId="0386DF8B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Container or Unit Type</w:t>
                  </w:r>
                </w:p>
              </w:tc>
              <w:tc>
                <w:tcPr>
                  <w:tcW w:w="5108" w:type="dxa"/>
                </w:tcPr>
                <w:p w14:paraId="683A8C2B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Cleaning Procedure</w:t>
                  </w:r>
                </w:p>
              </w:tc>
            </w:tr>
            <w:tr w:rsidR="00197804" w14:paraId="63B768E3" w14:textId="77777777" w:rsidTr="00300901">
              <w:tc>
                <w:tcPr>
                  <w:tcW w:w="5106" w:type="dxa"/>
                </w:tcPr>
                <w:p w14:paraId="55931DA1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420530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07E47DB6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061B399B" w14:textId="77777777" w:rsidTr="00300901">
              <w:tc>
                <w:tcPr>
                  <w:tcW w:w="5106" w:type="dxa"/>
                </w:tcPr>
                <w:p w14:paraId="0E3FA808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3B1DED09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249E3611" w14:textId="77777777" w:rsidTr="00300901">
              <w:tc>
                <w:tcPr>
                  <w:tcW w:w="5106" w:type="dxa"/>
                </w:tcPr>
                <w:p w14:paraId="5D7D9FC9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3767CFDE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197804" w14:paraId="0BDAD0D5" w14:textId="77777777" w:rsidTr="00300901">
              <w:tc>
                <w:tcPr>
                  <w:tcW w:w="5106" w:type="dxa"/>
                </w:tcPr>
                <w:p w14:paraId="648CE96A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261C6F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108" w:type="dxa"/>
                </w:tcPr>
                <w:p w14:paraId="0CE36D0A" w14:textId="77777777" w:rsidR="00197804" w:rsidRDefault="00197804" w:rsidP="00674CBC">
                  <w:pPr>
                    <w:pStyle w:val="ListParagraph"/>
                    <w:spacing w:before="80" w:after="40"/>
                    <w:ind w:left="0"/>
                    <w:rPr>
                      <w:szCs w:val="22"/>
                    </w:rPr>
                  </w:pP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364209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1CD4C7A" w14:textId="77777777" w:rsidR="00197804" w:rsidRPr="009F043C" w:rsidRDefault="00197804" w:rsidP="00674CBC">
            <w:pPr>
              <w:spacing w:after="40"/>
              <w:rPr>
                <w:b/>
                <w:bCs/>
                <w:sz w:val="24"/>
                <w:szCs w:val="28"/>
              </w:rPr>
            </w:pPr>
          </w:p>
        </w:tc>
      </w:tr>
      <w:tr w:rsidR="00BD46A6" w:rsidRPr="00484889" w14:paraId="392A5088" w14:textId="77777777" w:rsidTr="00FF697F">
        <w:trPr>
          <w:trHeight w:val="6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323516" w14:textId="753BD8EF" w:rsidR="00BD46A6" w:rsidRPr="00B442FF" w:rsidRDefault="00BD46A6" w:rsidP="000B758D">
            <w:pPr>
              <w:pStyle w:val="indent-2"/>
              <w:numPr>
                <w:ilvl w:val="0"/>
                <w:numId w:val="45"/>
              </w:numPr>
              <w:spacing w:before="0" w:beforeAutospacing="0" w:after="120" w:afterAutospacing="0"/>
              <w:rPr>
                <w:rFonts w:ascii="Arial Narrow" w:hAnsi="Arial Narrow"/>
                <w:b/>
                <w:bCs/>
              </w:rPr>
            </w:pPr>
            <w:r w:rsidRPr="00B442FF">
              <w:rPr>
                <w:rFonts w:ascii="Arial Narrow" w:hAnsi="Arial Narrow"/>
                <w:b/>
                <w:bCs/>
              </w:rPr>
              <w:lastRenderedPageBreak/>
              <w:t xml:space="preserve">TRANSPORT        </w:t>
            </w:r>
          </w:p>
          <w:p w14:paraId="3379F4E6" w14:textId="02F862C1" w:rsidR="00BD46A6" w:rsidRDefault="00BD46A6" w:rsidP="00BC24D1">
            <w:pPr>
              <w:pStyle w:val="indent-2"/>
              <w:spacing w:before="0" w:beforeAutospacing="0" w:after="12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</w:rPr>
              <w:t>Organic operations responsible for the transport of organic products must maintain</w:t>
            </w:r>
            <w:r w:rsidR="003A645B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="00874F3C">
              <w:rPr>
                <w:rFonts w:ascii="Arial Narrow" w:hAnsi="Arial Narrow"/>
                <w:i/>
                <w:iCs/>
                <w:sz w:val="22"/>
                <w:szCs w:val="22"/>
              </w:rPr>
              <w:t>sufficient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records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. Operations that contract with companies for transport services must maintain records </w:t>
            </w:r>
            <w:r w:rsidR="001351AE">
              <w:rPr>
                <w:rFonts w:ascii="Arial Narrow" w:hAnsi="Arial Narrow"/>
                <w:i/>
                <w:iCs/>
                <w:sz w:val="22"/>
                <w:szCs w:val="22"/>
              </w:rPr>
              <w:t>of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activities performed on their behalf. Records must document</w:t>
            </w:r>
            <w:r w:rsidR="001351AE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the</w:t>
            </w:r>
            <w:r w:rsidR="004C77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prevention of commingling and contamination </w:t>
            </w:r>
            <w:r w:rsidR="00AC5389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of organic products. Transport records must be available at inspection. </w:t>
            </w:r>
          </w:p>
          <w:p w14:paraId="36925C67" w14:textId="77777777" w:rsidR="00BD46A6" w:rsidRDefault="00BD46A6" w:rsidP="000B758D">
            <w:pPr>
              <w:pStyle w:val="indent-2"/>
              <w:numPr>
                <w:ilvl w:val="0"/>
                <w:numId w:val="41"/>
              </w:numPr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  <w:r w:rsidRPr="007F3812">
              <w:rPr>
                <w:rFonts w:ascii="Arial Narrow" w:hAnsi="Arial Narrow"/>
                <w:sz w:val="22"/>
                <w:szCs w:val="22"/>
              </w:rPr>
              <w:t xml:space="preserve">Describe the physical movement of organic agricultural products </w:t>
            </w:r>
            <w:r>
              <w:rPr>
                <w:rFonts w:ascii="Arial Narrow" w:hAnsi="Arial Narrow"/>
                <w:sz w:val="22"/>
                <w:szCs w:val="22"/>
              </w:rPr>
              <w:t xml:space="preserve">and ingredients </w:t>
            </w:r>
            <w:r w:rsidRPr="007F3812">
              <w:rPr>
                <w:rFonts w:ascii="Arial Narrow" w:hAnsi="Arial Narrow"/>
                <w:sz w:val="22"/>
                <w:szCs w:val="22"/>
              </w:rPr>
              <w:t>to and from your operation.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430"/>
              <w:gridCol w:w="1223"/>
              <w:gridCol w:w="5561"/>
            </w:tblGrid>
            <w:tr w:rsidR="00ED6997" w14:paraId="5539E2A2" w14:textId="77777777" w:rsidTr="00ED6997">
              <w:tc>
                <w:tcPr>
                  <w:tcW w:w="3430" w:type="dxa"/>
                </w:tcPr>
                <w:p w14:paraId="3F82C995" w14:textId="3DE2CFBE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Organic product(s) transported</w:t>
                  </w:r>
                </w:p>
              </w:tc>
              <w:tc>
                <w:tcPr>
                  <w:tcW w:w="1223" w:type="dxa"/>
                </w:tcPr>
                <w:p w14:paraId="177C2B67" w14:textId="525A51C9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Incoming or outgoing?</w:t>
                  </w:r>
                </w:p>
              </w:tc>
              <w:tc>
                <w:tcPr>
                  <w:tcW w:w="5561" w:type="dxa"/>
                </w:tcPr>
                <w:p w14:paraId="3CBE4F83" w14:textId="77777777" w:rsidR="00ED6997" w:rsidRDefault="00ED6997" w:rsidP="000B758D">
                  <w:pPr>
                    <w:pStyle w:val="indent-2"/>
                    <w:spacing w:before="0" w:beforeAutospacing="0" w:after="0" w:afterAutospacing="0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Transport method(s) </w:t>
                  </w:r>
                </w:p>
                <w:p w14:paraId="1199D2D5" w14:textId="6BFD212A" w:rsidR="00ED6997" w:rsidRDefault="00ED6997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(Include all steps in the movement of products between certified operations)</w:t>
                  </w:r>
                </w:p>
              </w:tc>
            </w:tr>
            <w:tr w:rsidR="008D7D0C" w14:paraId="6C05B2DD" w14:textId="77777777" w:rsidTr="00ED6997">
              <w:tc>
                <w:tcPr>
                  <w:tcW w:w="3430" w:type="dxa"/>
                </w:tcPr>
                <w:p w14:paraId="28B855F7" w14:textId="22D275FC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42C6BAE6" w14:textId="7A0B826E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5CFCDF0C" w14:textId="396BEB1E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6539E6D3" w14:textId="77777777" w:rsidTr="00ED6997">
              <w:tc>
                <w:tcPr>
                  <w:tcW w:w="3430" w:type="dxa"/>
                </w:tcPr>
                <w:p w14:paraId="31ABAA84" w14:textId="7F0513E5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lastRenderedPageBreak/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21B968E4" w14:textId="2697BB2F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60F9AB9F" w14:textId="7C27A35B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65FFA171" w14:textId="77777777" w:rsidTr="00ED6997">
              <w:tc>
                <w:tcPr>
                  <w:tcW w:w="3430" w:type="dxa"/>
                </w:tcPr>
                <w:p w14:paraId="7959145A" w14:textId="00D92B3F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696EA985" w14:textId="25F4D26B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556A31A6" w14:textId="17B2C283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3AF8D16C" w14:textId="77777777" w:rsidTr="00ED6997">
              <w:tc>
                <w:tcPr>
                  <w:tcW w:w="3430" w:type="dxa"/>
                </w:tcPr>
                <w:p w14:paraId="1AE15AB9" w14:textId="265CD319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5262298C" w14:textId="3C390C44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1AE0BE7F" w14:textId="3FDCD728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  <w:tr w:rsidR="008D7D0C" w14:paraId="7B9DA21F" w14:textId="77777777" w:rsidTr="00ED6997">
              <w:tc>
                <w:tcPr>
                  <w:tcW w:w="3430" w:type="dxa"/>
                </w:tcPr>
                <w:p w14:paraId="1910D1CB" w14:textId="521B3D4D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223" w:type="dxa"/>
                </w:tcPr>
                <w:p w14:paraId="354D2121" w14:textId="73986BC9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561" w:type="dxa"/>
                </w:tcPr>
                <w:p w14:paraId="6AFCB44B" w14:textId="163702E2" w:rsidR="008D7D0C" w:rsidRDefault="008D7D0C" w:rsidP="000B758D">
                  <w:pPr>
                    <w:pStyle w:val="indent-2"/>
                    <w:spacing w:before="0" w:beforeAutospacing="0" w:after="40" w:afterAutospacing="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instrText xml:space="preserve"> FORMTEXT </w:instrTex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separate"/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noProof/>
                      <w:szCs w:val="22"/>
                    </w:rPr>
                    <w:t> </w:t>
                  </w:r>
                  <w:r w:rsidRPr="00036374">
                    <w:rPr>
                      <w:rFonts w:ascii="Garamond" w:hAnsi="Garamond" w:cs="Arabic Typesetting"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C5BAB71" w14:textId="77777777" w:rsidR="001351AE" w:rsidRDefault="001351AE" w:rsidP="000B758D">
            <w:pPr>
              <w:pStyle w:val="indent-2"/>
              <w:spacing w:before="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14:paraId="2A7AD72A" w14:textId="77777777" w:rsidR="008D7D0C" w:rsidRPr="00BF6711" w:rsidRDefault="008D7D0C" w:rsidP="000B758D">
            <w:pPr>
              <w:pStyle w:val="ListParagraph"/>
              <w:numPr>
                <w:ilvl w:val="0"/>
                <w:numId w:val="41"/>
              </w:numPr>
              <w:rPr>
                <w:bCs/>
              </w:rPr>
            </w:pPr>
            <w:r>
              <w:rPr>
                <w:bCs/>
              </w:rPr>
              <w:t xml:space="preserve">Who is responsible for arranging the outgoing transport of organic products? 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  <w:p w14:paraId="1CEBF7CA" w14:textId="77777777" w:rsidR="008D7D0C" w:rsidRDefault="008D7D0C" w:rsidP="000B758D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</w:p>
          <w:p w14:paraId="77228CDB" w14:textId="77777777" w:rsidR="008D7D0C" w:rsidRPr="00350373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40"/>
              <w:contextualSpacing w:val="0"/>
              <w:rPr>
                <w:i/>
                <w:iCs/>
                <w:szCs w:val="22"/>
              </w:rPr>
            </w:pPr>
            <w:r>
              <w:rPr>
                <w:szCs w:val="22"/>
              </w:rPr>
              <w:t xml:space="preserve">Do you contract with any </w:t>
            </w:r>
            <w:r>
              <w:t xml:space="preserve">third-party transportation companies to transport, load/unload, or otherwise handle your organic ingredients or products?  </w:t>
            </w:r>
          </w:p>
          <w:p w14:paraId="0382A7B2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Yes</w:t>
            </w:r>
            <w:r>
              <w:rPr>
                <w:szCs w:val="22"/>
              </w:rPr>
              <w:t xml:space="preserve">. </w:t>
            </w:r>
            <w:r w:rsidRPr="00350373">
              <w:rPr>
                <w:b/>
                <w:bCs/>
                <w:szCs w:val="22"/>
              </w:rPr>
              <w:t>List all third-party transportation companies in Section I: Outside Service Providers on OSP01</w:t>
            </w:r>
            <w:r>
              <w:rPr>
                <w:szCs w:val="22"/>
              </w:rPr>
              <w:t xml:space="preserve">. </w:t>
            </w:r>
            <w:r w:rsidRPr="00392526">
              <w:rPr>
                <w:szCs w:val="22"/>
              </w:rPr>
              <w:t xml:space="preserve">   </w:t>
            </w:r>
          </w:p>
          <w:p w14:paraId="46680E23" w14:textId="77777777" w:rsidR="008D7D0C" w:rsidRDefault="008D7D0C" w:rsidP="000B758D">
            <w:pPr>
              <w:pStyle w:val="ListParagraph"/>
              <w:spacing w:before="80" w:after="120"/>
              <w:ind w:left="360"/>
              <w:contextualSpacing w:val="0"/>
              <w:rPr>
                <w:i/>
                <w:iCs/>
                <w:szCs w:val="22"/>
              </w:rPr>
            </w:pPr>
            <w:r w:rsidRPr="00392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2526">
              <w:rPr>
                <w:szCs w:val="22"/>
              </w:rPr>
              <w:instrText xml:space="preserve"> FORMCHECKBOX </w:instrText>
            </w:r>
            <w:r w:rsidRPr="00392526">
              <w:rPr>
                <w:szCs w:val="22"/>
              </w:rPr>
            </w:r>
            <w:r w:rsidRPr="00392526">
              <w:rPr>
                <w:szCs w:val="22"/>
              </w:rPr>
              <w:fldChar w:fldCharType="separate"/>
            </w:r>
            <w:r w:rsidRPr="00392526">
              <w:rPr>
                <w:szCs w:val="22"/>
              </w:rPr>
              <w:fldChar w:fldCharType="end"/>
            </w:r>
            <w:r w:rsidRPr="00392526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F06728">
              <w:rPr>
                <w:i/>
                <w:iCs/>
                <w:szCs w:val="22"/>
              </w:rPr>
              <w:t xml:space="preserve">Skip to Question </w:t>
            </w:r>
            <w:r>
              <w:rPr>
                <w:i/>
                <w:iCs/>
                <w:szCs w:val="22"/>
              </w:rPr>
              <w:t>4</w:t>
            </w:r>
            <w:r w:rsidRPr="00F06728">
              <w:rPr>
                <w:i/>
                <w:iCs/>
                <w:szCs w:val="22"/>
              </w:rPr>
              <w:t xml:space="preserve">. </w:t>
            </w:r>
          </w:p>
          <w:p w14:paraId="5DB807AE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szCs w:val="22"/>
              </w:rPr>
            </w:pPr>
          </w:p>
          <w:p w14:paraId="6DCC7C94" w14:textId="77777777" w:rsidR="003D0697" w:rsidRDefault="003D0697" w:rsidP="003D0697">
            <w:pPr>
              <w:pStyle w:val="ListParagraph"/>
              <w:spacing w:before="80" w:after="120"/>
              <w:ind w:left="360"/>
              <w:contextualSpacing w:val="0"/>
              <w:rPr>
                <w:szCs w:val="22"/>
              </w:rPr>
            </w:pPr>
          </w:p>
          <w:p w14:paraId="26C071E0" w14:textId="780B8A7B" w:rsidR="008D7D0C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120"/>
              <w:contextualSpacing w:val="0"/>
              <w:rPr>
                <w:szCs w:val="22"/>
              </w:rPr>
            </w:pPr>
            <w:r w:rsidRPr="00442227">
              <w:rPr>
                <w:szCs w:val="22"/>
              </w:rPr>
              <w:t>How do you ensure organic products are not commingled with nonorganic products during transport (incoming and outgoing)?</w:t>
            </w:r>
            <w:r>
              <w:rPr>
                <w:szCs w:val="22"/>
              </w:rPr>
              <w:t xml:space="preserve"> Check all that apply. </w:t>
            </w:r>
          </w:p>
          <w:p w14:paraId="3FDD53F3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0D1CB3">
              <w:rPr>
                <w:i/>
                <w:iCs/>
                <w:szCs w:val="22"/>
              </w:rPr>
              <w:t xml:space="preserve">N/A, all </w:t>
            </w:r>
            <w:r>
              <w:rPr>
                <w:i/>
                <w:iCs/>
                <w:szCs w:val="22"/>
              </w:rPr>
              <w:t>transported</w:t>
            </w:r>
            <w:r w:rsidRPr="000D1CB3">
              <w:rPr>
                <w:i/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>ingredients/</w:t>
            </w:r>
            <w:r w:rsidRPr="000D1CB3">
              <w:rPr>
                <w:i/>
                <w:iCs/>
                <w:szCs w:val="22"/>
              </w:rPr>
              <w:t>products are organic</w:t>
            </w:r>
            <w:r>
              <w:rPr>
                <w:szCs w:val="22"/>
              </w:rPr>
              <w:t xml:space="preserve"> </w:t>
            </w:r>
            <w:r w:rsidRPr="00B867A5">
              <w:rPr>
                <w:i/>
                <w:iCs/>
                <w:szCs w:val="22"/>
              </w:rPr>
              <w:t>only</w:t>
            </w:r>
            <w:r>
              <w:rPr>
                <w:szCs w:val="22"/>
              </w:rPr>
              <w:t xml:space="preserve">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Units or vehicles are distinctly labeled</w:t>
            </w:r>
          </w:p>
          <w:p w14:paraId="28EA663F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ingredients/products are sealed or shrink wrapped   </w:t>
            </w:r>
          </w:p>
          <w:p w14:paraId="436157FA" w14:textId="77777777" w:rsidR="008D7D0C" w:rsidRDefault="008D7D0C" w:rsidP="000B758D">
            <w:pPr>
              <w:pStyle w:val="ListParagraph"/>
              <w:ind w:left="360"/>
              <w:contextualSpacing w:val="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and non-organic ingredients/products are loaded into separate areas in transportation </w:t>
            </w:r>
            <w:proofErr w:type="gramStart"/>
            <w:r>
              <w:rPr>
                <w:szCs w:val="22"/>
              </w:rPr>
              <w:t>vehicle</w:t>
            </w:r>
            <w:proofErr w:type="gramEnd"/>
            <w:r>
              <w:rPr>
                <w:szCs w:val="22"/>
              </w:rPr>
              <w:t xml:space="preserve">    </w:t>
            </w:r>
          </w:p>
          <w:p w14:paraId="0878EA8A" w14:textId="77777777" w:rsidR="008D7D0C" w:rsidRPr="00144722" w:rsidRDefault="008D7D0C" w:rsidP="000B758D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 w:rsidRPr="003220C5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0C5">
              <w:rPr>
                <w:szCs w:val="22"/>
              </w:rPr>
              <w:instrText xml:space="preserve"> FORMCHECKBOX </w:instrText>
            </w:r>
            <w:r w:rsidRPr="003220C5">
              <w:rPr>
                <w:szCs w:val="22"/>
              </w:rPr>
            </w:r>
            <w:r w:rsidRPr="003220C5">
              <w:rPr>
                <w:szCs w:val="22"/>
              </w:rPr>
              <w:fldChar w:fldCharType="separate"/>
            </w:r>
            <w:r w:rsidRPr="003220C5">
              <w:rPr>
                <w:szCs w:val="22"/>
              </w:rPr>
              <w:fldChar w:fldCharType="end"/>
            </w:r>
            <w:r w:rsidRPr="003220C5">
              <w:rPr>
                <w:szCs w:val="22"/>
              </w:rPr>
              <w:t xml:space="preserve"> Other. Please describe: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</w:p>
          <w:p w14:paraId="1F04B9DE" w14:textId="77777777" w:rsidR="00844BCF" w:rsidRDefault="00844BCF" w:rsidP="00844BCF">
            <w:pPr>
              <w:pStyle w:val="ListParagraph"/>
              <w:spacing w:before="80" w:after="40"/>
              <w:ind w:left="360"/>
              <w:contextualSpacing w:val="0"/>
              <w:rPr>
                <w:szCs w:val="22"/>
              </w:rPr>
            </w:pPr>
          </w:p>
          <w:p w14:paraId="21CA6602" w14:textId="457E72BE" w:rsidR="008D7D0C" w:rsidRPr="00702BAF" w:rsidRDefault="008D7D0C" w:rsidP="000B758D">
            <w:pPr>
              <w:pStyle w:val="ListParagraph"/>
              <w:numPr>
                <w:ilvl w:val="0"/>
                <w:numId w:val="41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How do you ensure organic products </w:t>
            </w:r>
            <w:proofErr w:type="gramStart"/>
            <w:r>
              <w:rPr>
                <w:szCs w:val="22"/>
              </w:rPr>
              <w:t>were</w:t>
            </w:r>
            <w:proofErr w:type="gramEnd"/>
            <w:r>
              <w:rPr>
                <w:szCs w:val="22"/>
              </w:rPr>
              <w:t xml:space="preserve"> not contaminated with prohibited substances during transport (e.g., prevent contact with sanitizer residue, gases)? Check all that apply.</w:t>
            </w:r>
          </w:p>
          <w:p w14:paraId="6CB82534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Clean truck affidavit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Cleaning and sanitizing records  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Documentation from certified supplier</w:t>
            </w:r>
          </w:p>
          <w:p w14:paraId="6F782ADB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b/>
                <w:bCs/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Unit/vehicle cleaning procedures. Please attach or describe:</w:t>
            </w:r>
            <w:r w:rsidRPr="003220C5">
              <w:rPr>
                <w:rFonts w:cs="Arabic Typesetting"/>
                <w:iCs/>
                <w:szCs w:val="22"/>
              </w:rPr>
              <w:t xml:space="preserve">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  <w:r>
              <w:rPr>
                <w:rFonts w:cs="Arabic Typesetting"/>
                <w:iCs/>
                <w:szCs w:val="22"/>
              </w:rPr>
              <w:t xml:space="preserve">      </w:t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61906">
              <w:rPr>
                <w:b/>
                <w:bCs/>
                <w:szCs w:val="22"/>
              </w:rPr>
              <w:t>Attached</w:t>
            </w:r>
          </w:p>
          <w:p w14:paraId="70111435" w14:textId="77777777" w:rsidR="008D7D0C" w:rsidRDefault="008D7D0C" w:rsidP="000B758D">
            <w:pPr>
              <w:pStyle w:val="ListParagraph"/>
              <w:spacing w:before="80" w:after="40"/>
              <w:ind w:left="360"/>
              <w:rPr>
                <w:b/>
                <w:bCs/>
                <w:szCs w:val="22"/>
              </w:rPr>
            </w:pP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szCs w:val="22"/>
              </w:rPr>
              <w:instrText xml:space="preserve"> FORMCHECKBOX </w:instrText>
            </w:r>
            <w:r w:rsidRPr="00943387">
              <w:rPr>
                <w:szCs w:val="22"/>
              </w:rPr>
            </w:r>
            <w:r w:rsidRPr="00943387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Please describe: </w:t>
            </w:r>
            <w:r w:rsidRPr="003220C5">
              <w:rPr>
                <w:rFonts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220C5">
              <w:rPr>
                <w:rFonts w:cs="Arabic Typesetting"/>
                <w:iCs/>
                <w:szCs w:val="22"/>
              </w:rPr>
              <w:instrText xml:space="preserve"> FORMTEXT </w:instrText>
            </w:r>
            <w:r w:rsidRPr="003220C5">
              <w:rPr>
                <w:rFonts w:cs="Arabic Typesetting"/>
                <w:iCs/>
                <w:szCs w:val="22"/>
              </w:rPr>
            </w:r>
            <w:r w:rsidRPr="003220C5">
              <w:rPr>
                <w:rFonts w:cs="Arabic Typesetting"/>
                <w:iCs/>
                <w:szCs w:val="22"/>
              </w:rPr>
              <w:fldChar w:fldCharType="separate"/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9D4872">
              <w:rPr>
                <w:rFonts w:cs="Arabic Typesetting"/>
                <w:iCs/>
                <w:noProof/>
              </w:rPr>
              <w:t> </w:t>
            </w:r>
            <w:r w:rsidRPr="003220C5">
              <w:rPr>
                <w:rFonts w:cs="Arabic Typesetting"/>
                <w:iCs/>
                <w:szCs w:val="22"/>
              </w:rPr>
              <w:fldChar w:fldCharType="end"/>
            </w:r>
          </w:p>
          <w:p w14:paraId="70599EB4" w14:textId="1F48BF06" w:rsidR="008D7D0C" w:rsidRPr="007F3812" w:rsidRDefault="008D7D0C" w:rsidP="000B758D">
            <w:pPr>
              <w:pStyle w:val="indent-2"/>
              <w:spacing w:before="0" w:beforeAutospacing="0" w:after="40" w:afterAutospacing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D46A6" w14:paraId="44C9B335" w14:textId="77777777" w:rsidTr="009F095B">
        <w:trPr>
          <w:trHeight w:val="1899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744EBD" w14:textId="303A488B" w:rsidR="00BD46A6" w:rsidRPr="00AC60A8" w:rsidRDefault="00BD46A6" w:rsidP="00E16907">
            <w:pPr>
              <w:pStyle w:val="indent-2"/>
              <w:keepNext/>
              <w:numPr>
                <w:ilvl w:val="0"/>
                <w:numId w:val="45"/>
              </w:numPr>
              <w:spacing w:before="0" w:beforeAutospacing="0" w:after="40" w:afterAutospacing="0"/>
              <w:rPr>
                <w:rFonts w:ascii="Arial Narrow" w:hAnsi="Arial Narrow"/>
                <w:b/>
                <w:bCs/>
              </w:rPr>
            </w:pPr>
            <w:r w:rsidRPr="00AC60A8">
              <w:rPr>
                <w:rFonts w:ascii="Arial Narrow" w:hAnsi="Arial Narrow"/>
                <w:b/>
                <w:bCs/>
              </w:rPr>
              <w:lastRenderedPageBreak/>
              <w:t>MONITORING</w:t>
            </w:r>
          </w:p>
          <w:p w14:paraId="4E4583C2" w14:textId="2CCC9BA4" w:rsidR="00BD46A6" w:rsidRPr="00A440EC" w:rsidRDefault="00BD46A6" w:rsidP="00BD46A6">
            <w:pPr>
              <w:pStyle w:val="indent-2"/>
              <w:keepNext/>
              <w:numPr>
                <w:ilvl w:val="0"/>
                <w:numId w:val="43"/>
              </w:numPr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do you monitor the organic integrity practices described in this section to ensure they are effective at preventing commingling of organic and non-organic agricultural products and preventing contamination from prohibited substances? 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5BDC76E0" w14:textId="77777777" w:rsidR="00BD46A6" w:rsidRDefault="00BD46A6" w:rsidP="00BD46A6">
            <w:pPr>
              <w:pStyle w:val="ListParagraph"/>
              <w:rPr>
                <w:szCs w:val="22"/>
              </w:rPr>
            </w:pPr>
          </w:p>
          <w:p w14:paraId="08B3FFED" w14:textId="77777777" w:rsidR="00BD46A6" w:rsidRDefault="00BD46A6" w:rsidP="00BD46A6">
            <w:pPr>
              <w:pStyle w:val="indent-2"/>
              <w:keepNext/>
              <w:numPr>
                <w:ilvl w:val="1"/>
                <w:numId w:val="43"/>
              </w:numPr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often is monitoring performed? </w:t>
            </w:r>
          </w:p>
          <w:p w14:paraId="439C5B99" w14:textId="77777777" w:rsidR="00BD46A6" w:rsidRDefault="00BD46A6" w:rsidP="00BD46A6">
            <w:pPr>
              <w:pStyle w:val="indent-2"/>
              <w:keepNext/>
              <w:spacing w:before="0" w:beforeAutospacing="0" w:after="0" w:afterAutospacing="0"/>
              <w:ind w:left="1080"/>
              <w:rPr>
                <w:rFonts w:ascii="Arial Narrow" w:hAnsi="Arial Narrow" w:cs="Arial"/>
                <w:sz w:val="22"/>
                <w:szCs w:val="22"/>
              </w:rPr>
            </w:pP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Weekly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Monthly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Annually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As needed  </w:t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090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300901">
              <w:rPr>
                <w:rFonts w:ascii="Arial Narrow" w:hAnsi="Arial Narrow"/>
                <w:sz w:val="22"/>
                <w:szCs w:val="22"/>
              </w:rPr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300901">
              <w:rPr>
                <w:rFonts w:ascii="Arial Narrow" w:hAnsi="Arial Narrow"/>
                <w:sz w:val="22"/>
                <w:szCs w:val="22"/>
              </w:rPr>
              <w:t xml:space="preserve"> Other(specify): </w:t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300901">
              <w:rPr>
                <w:rFonts w:ascii="Arial Narrow" w:hAnsi="Arial Narrow" w:cs="Arial"/>
                <w:sz w:val="22"/>
                <w:szCs w:val="22"/>
              </w:rPr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300901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  <w:p w14:paraId="7D47C125" w14:textId="34A8D35E" w:rsidR="00BD46A6" w:rsidRDefault="00BD46A6" w:rsidP="00BD46A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C3514C1" w14:textId="77777777" w:rsidR="00AE4DD3" w:rsidRDefault="00AE4DD3"/>
    <w:sectPr w:rsidR="00AE4DD3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C4D66" w14:textId="77777777" w:rsidR="006F5514" w:rsidRDefault="006F5514">
      <w:r>
        <w:separator/>
      </w:r>
    </w:p>
  </w:endnote>
  <w:endnote w:type="continuationSeparator" w:id="0">
    <w:p w14:paraId="2B0B8A3E" w14:textId="77777777" w:rsidR="006F5514" w:rsidRDefault="006F5514">
      <w:r>
        <w:continuationSeparator/>
      </w:r>
    </w:p>
  </w:endnote>
  <w:endnote w:type="continuationNotice" w:id="1">
    <w:p w14:paraId="027AAEF2" w14:textId="77777777" w:rsidR="006F5514" w:rsidRDefault="006F5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23243165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921D5F" w14:textId="2738A4FE" w:rsidR="00A17F7A" w:rsidRPr="00A17F7A" w:rsidRDefault="00A17F7A" w:rsidP="00A17F7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A17F7A">
              <w:rPr>
                <w:rFonts w:ascii="Garamond" w:hAnsi="Garamond"/>
                <w:sz w:val="20"/>
                <w:szCs w:val="20"/>
              </w:rPr>
              <w:t>1C3A0</w:t>
            </w:r>
            <w:r w:rsidR="00833A79">
              <w:rPr>
                <w:rFonts w:ascii="Garamond" w:hAnsi="Garamond"/>
                <w:sz w:val="20"/>
                <w:szCs w:val="20"/>
              </w:rPr>
              <w:t>4</w:t>
            </w:r>
            <w:r w:rsidRPr="00A17F7A">
              <w:rPr>
                <w:rFonts w:ascii="Garamond" w:hAnsi="Garamond"/>
                <w:sz w:val="20"/>
                <w:szCs w:val="20"/>
              </w:rPr>
              <w:t>, V</w:t>
            </w:r>
            <w:r w:rsidR="00833A79">
              <w:rPr>
                <w:rFonts w:ascii="Garamond" w:hAnsi="Garamond"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sz w:val="20"/>
                <w:szCs w:val="20"/>
              </w:rPr>
              <w:t>,</w:t>
            </w:r>
            <w:r w:rsidR="00A3235E">
              <w:rPr>
                <w:rFonts w:ascii="Garamond" w:hAnsi="Garamond"/>
                <w:sz w:val="20"/>
                <w:szCs w:val="20"/>
              </w:rPr>
              <w:t xml:space="preserve"> R1,</w:t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5115E">
              <w:rPr>
                <w:rFonts w:ascii="Garamond" w:hAnsi="Garamond"/>
                <w:sz w:val="20"/>
                <w:szCs w:val="20"/>
              </w:rPr>
              <w:t>1</w:t>
            </w:r>
            <w:r w:rsidR="00A3235E">
              <w:rPr>
                <w:rFonts w:ascii="Garamond" w:hAnsi="Garamond"/>
                <w:sz w:val="20"/>
                <w:szCs w:val="20"/>
              </w:rPr>
              <w:t>0</w:t>
            </w:r>
            <w:r w:rsidR="0085115E">
              <w:rPr>
                <w:rFonts w:ascii="Garamond" w:hAnsi="Garamond"/>
                <w:sz w:val="20"/>
                <w:szCs w:val="20"/>
              </w:rPr>
              <w:t>/</w:t>
            </w:r>
            <w:r w:rsidR="00A3235E">
              <w:rPr>
                <w:rFonts w:ascii="Garamond" w:hAnsi="Garamond"/>
                <w:sz w:val="20"/>
                <w:szCs w:val="20"/>
              </w:rPr>
              <w:t>01</w:t>
            </w:r>
            <w:r w:rsidR="0085115E">
              <w:rPr>
                <w:rFonts w:ascii="Garamond" w:hAnsi="Garamond"/>
                <w:sz w:val="20"/>
                <w:szCs w:val="20"/>
              </w:rPr>
              <w:t>/202</w:t>
            </w:r>
            <w:r w:rsidR="00A3235E">
              <w:rPr>
                <w:rFonts w:ascii="Garamond" w:hAnsi="Garamond"/>
                <w:sz w:val="20"/>
                <w:szCs w:val="20"/>
              </w:rPr>
              <w:t>5</w:t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60901" w14:textId="77777777" w:rsidR="006F5514" w:rsidRDefault="006F5514">
      <w:r>
        <w:separator/>
      </w:r>
    </w:p>
  </w:footnote>
  <w:footnote w:type="continuationSeparator" w:id="0">
    <w:p w14:paraId="55A6AC87" w14:textId="77777777" w:rsidR="006F5514" w:rsidRDefault="006F5514">
      <w:r>
        <w:continuationSeparator/>
      </w:r>
    </w:p>
  </w:footnote>
  <w:footnote w:type="continuationNotice" w:id="1">
    <w:p w14:paraId="00C1B73E" w14:textId="77777777" w:rsidR="006F5514" w:rsidRDefault="006F55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71F7D408" w:rsidR="00A06961" w:rsidRPr="00E42927" w:rsidRDefault="00A06961" w:rsidP="00CA4BCC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85115E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0FF9"/>
    <w:multiLevelType w:val="hybridMultilevel"/>
    <w:tmpl w:val="D1486442"/>
    <w:lvl w:ilvl="0" w:tplc="D56630E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E6944"/>
    <w:multiLevelType w:val="hybridMultilevel"/>
    <w:tmpl w:val="AE347CF8"/>
    <w:lvl w:ilvl="0" w:tplc="912A7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530FC9"/>
    <w:multiLevelType w:val="hybridMultilevel"/>
    <w:tmpl w:val="920EC0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706C58"/>
    <w:multiLevelType w:val="hybridMultilevel"/>
    <w:tmpl w:val="6B389E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D3905"/>
    <w:multiLevelType w:val="hybridMultilevel"/>
    <w:tmpl w:val="32B0D9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8242BF5"/>
    <w:multiLevelType w:val="hybridMultilevel"/>
    <w:tmpl w:val="CA84BD1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C3B89"/>
    <w:multiLevelType w:val="hybridMultilevel"/>
    <w:tmpl w:val="7E9A78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C77140"/>
    <w:multiLevelType w:val="hybridMultilevel"/>
    <w:tmpl w:val="4C4A3E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1246E6"/>
    <w:multiLevelType w:val="hybridMultilevel"/>
    <w:tmpl w:val="746CF0F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34231E"/>
    <w:multiLevelType w:val="hybridMultilevel"/>
    <w:tmpl w:val="5E9CE3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5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8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216E4"/>
    <w:multiLevelType w:val="hybridMultilevel"/>
    <w:tmpl w:val="0F0475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84661"/>
    <w:multiLevelType w:val="hybridMultilevel"/>
    <w:tmpl w:val="07D85126"/>
    <w:lvl w:ilvl="0" w:tplc="A9F0F4C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A78A7"/>
    <w:multiLevelType w:val="hybridMultilevel"/>
    <w:tmpl w:val="669CCA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4"/>
  </w:num>
  <w:num w:numId="2" w16cid:durableId="1049182217">
    <w:abstractNumId w:val="37"/>
  </w:num>
  <w:num w:numId="3" w16cid:durableId="1802110088">
    <w:abstractNumId w:val="25"/>
  </w:num>
  <w:num w:numId="4" w16cid:durableId="251666782">
    <w:abstractNumId w:val="33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40"/>
  </w:num>
  <w:num w:numId="16" w16cid:durableId="456686638">
    <w:abstractNumId w:val="14"/>
  </w:num>
  <w:num w:numId="17" w16cid:durableId="939917980">
    <w:abstractNumId w:val="27"/>
  </w:num>
  <w:num w:numId="18" w16cid:durableId="1696073736">
    <w:abstractNumId w:val="22"/>
  </w:num>
  <w:num w:numId="19" w16cid:durableId="1751391910">
    <w:abstractNumId w:val="12"/>
  </w:num>
  <w:num w:numId="20" w16cid:durableId="1161694474">
    <w:abstractNumId w:val="41"/>
  </w:num>
  <w:num w:numId="21" w16cid:durableId="1678574777">
    <w:abstractNumId w:val="13"/>
  </w:num>
  <w:num w:numId="22" w16cid:durableId="1209106061">
    <w:abstractNumId w:val="26"/>
  </w:num>
  <w:num w:numId="23" w16cid:durableId="972255355">
    <w:abstractNumId w:val="36"/>
  </w:num>
  <w:num w:numId="24" w16cid:durableId="131145826">
    <w:abstractNumId w:val="46"/>
  </w:num>
  <w:num w:numId="25" w16cid:durableId="2086948730">
    <w:abstractNumId w:val="34"/>
  </w:num>
  <w:num w:numId="26" w16cid:durableId="1188954963">
    <w:abstractNumId w:val="35"/>
  </w:num>
  <w:num w:numId="27" w16cid:durableId="895971202">
    <w:abstractNumId w:val="19"/>
  </w:num>
  <w:num w:numId="28" w16cid:durableId="34670001">
    <w:abstractNumId w:val="15"/>
  </w:num>
  <w:num w:numId="29" w16cid:durableId="274793865">
    <w:abstractNumId w:val="42"/>
  </w:num>
  <w:num w:numId="30" w16cid:durableId="1930112071">
    <w:abstractNumId w:val="38"/>
  </w:num>
  <w:num w:numId="31" w16cid:durableId="952786317">
    <w:abstractNumId w:val="31"/>
  </w:num>
  <w:num w:numId="32" w16cid:durableId="808134614">
    <w:abstractNumId w:val="30"/>
  </w:num>
  <w:num w:numId="33" w16cid:durableId="847522613">
    <w:abstractNumId w:val="29"/>
  </w:num>
  <w:num w:numId="34" w16cid:durableId="1353458633">
    <w:abstractNumId w:val="11"/>
  </w:num>
  <w:num w:numId="35" w16cid:durableId="596211553">
    <w:abstractNumId w:val="16"/>
  </w:num>
  <w:num w:numId="36" w16cid:durableId="1207792078">
    <w:abstractNumId w:val="18"/>
  </w:num>
  <w:num w:numId="37" w16cid:durableId="1968968439">
    <w:abstractNumId w:val="32"/>
  </w:num>
  <w:num w:numId="38" w16cid:durableId="1887528440">
    <w:abstractNumId w:val="45"/>
  </w:num>
  <w:num w:numId="39" w16cid:durableId="845511259">
    <w:abstractNumId w:val="28"/>
  </w:num>
  <w:num w:numId="40" w16cid:durableId="1254775946">
    <w:abstractNumId w:val="17"/>
  </w:num>
  <w:num w:numId="41" w16cid:durableId="318844944">
    <w:abstractNumId w:val="43"/>
  </w:num>
  <w:num w:numId="42" w16cid:durableId="1317806137">
    <w:abstractNumId w:val="39"/>
  </w:num>
  <w:num w:numId="43" w16cid:durableId="1522401403">
    <w:abstractNumId w:val="20"/>
  </w:num>
  <w:num w:numId="44" w16cid:durableId="938486067">
    <w:abstractNumId w:val="23"/>
  </w:num>
  <w:num w:numId="45" w16cid:durableId="582378688">
    <w:abstractNumId w:val="21"/>
  </w:num>
  <w:num w:numId="46" w16cid:durableId="1880388049">
    <w:abstractNumId w:val="24"/>
  </w:num>
  <w:num w:numId="47" w16cid:durableId="72537097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/sGY4Nj9i6EhlJjQ1W26FKee1Lb4NNz7JDWdIGxO7twMHlIOvdqf4JQElif6lpGSipTUmbYj57/aBsuKL9BRNQ==" w:salt="YSwD+onUyZOY5+b3eVeHBg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3CBF"/>
    <w:rsid w:val="00014D4C"/>
    <w:rsid w:val="000177D7"/>
    <w:rsid w:val="00022251"/>
    <w:rsid w:val="00022C21"/>
    <w:rsid w:val="000238E6"/>
    <w:rsid w:val="000251BE"/>
    <w:rsid w:val="000261D2"/>
    <w:rsid w:val="00027501"/>
    <w:rsid w:val="00027601"/>
    <w:rsid w:val="000278E3"/>
    <w:rsid w:val="00027B54"/>
    <w:rsid w:val="00030CA7"/>
    <w:rsid w:val="00031655"/>
    <w:rsid w:val="00032E4E"/>
    <w:rsid w:val="00033E41"/>
    <w:rsid w:val="000348D9"/>
    <w:rsid w:val="00034CEC"/>
    <w:rsid w:val="00035319"/>
    <w:rsid w:val="00035B38"/>
    <w:rsid w:val="00035EC4"/>
    <w:rsid w:val="000366F2"/>
    <w:rsid w:val="0003673C"/>
    <w:rsid w:val="00041C43"/>
    <w:rsid w:val="00043873"/>
    <w:rsid w:val="00044D89"/>
    <w:rsid w:val="00047919"/>
    <w:rsid w:val="00047965"/>
    <w:rsid w:val="0005033B"/>
    <w:rsid w:val="00050421"/>
    <w:rsid w:val="0005208E"/>
    <w:rsid w:val="000530CF"/>
    <w:rsid w:val="000539C8"/>
    <w:rsid w:val="00054B87"/>
    <w:rsid w:val="00055406"/>
    <w:rsid w:val="00057A83"/>
    <w:rsid w:val="0006006A"/>
    <w:rsid w:val="00060846"/>
    <w:rsid w:val="00061307"/>
    <w:rsid w:val="00062E60"/>
    <w:rsid w:val="0006420D"/>
    <w:rsid w:val="00066B5C"/>
    <w:rsid w:val="000730C7"/>
    <w:rsid w:val="00073626"/>
    <w:rsid w:val="0007604A"/>
    <w:rsid w:val="00076D3F"/>
    <w:rsid w:val="00077DD4"/>
    <w:rsid w:val="00080743"/>
    <w:rsid w:val="00080A3C"/>
    <w:rsid w:val="00081EF2"/>
    <w:rsid w:val="00085A5B"/>
    <w:rsid w:val="00086BA2"/>
    <w:rsid w:val="00087EA9"/>
    <w:rsid w:val="00090AF9"/>
    <w:rsid w:val="00095B94"/>
    <w:rsid w:val="000969A1"/>
    <w:rsid w:val="00096E83"/>
    <w:rsid w:val="0009786D"/>
    <w:rsid w:val="000A03BC"/>
    <w:rsid w:val="000A176B"/>
    <w:rsid w:val="000A2ED4"/>
    <w:rsid w:val="000A3576"/>
    <w:rsid w:val="000A3F01"/>
    <w:rsid w:val="000A4802"/>
    <w:rsid w:val="000A492E"/>
    <w:rsid w:val="000B1142"/>
    <w:rsid w:val="000B169E"/>
    <w:rsid w:val="000B1F1E"/>
    <w:rsid w:val="000B22E9"/>
    <w:rsid w:val="000B24FF"/>
    <w:rsid w:val="000B3BAE"/>
    <w:rsid w:val="000B4556"/>
    <w:rsid w:val="000B5645"/>
    <w:rsid w:val="000B6ABD"/>
    <w:rsid w:val="000B6EBF"/>
    <w:rsid w:val="000B758D"/>
    <w:rsid w:val="000B77F5"/>
    <w:rsid w:val="000C0710"/>
    <w:rsid w:val="000C0D4E"/>
    <w:rsid w:val="000C1411"/>
    <w:rsid w:val="000C1AB3"/>
    <w:rsid w:val="000C3660"/>
    <w:rsid w:val="000C3E56"/>
    <w:rsid w:val="000C59A1"/>
    <w:rsid w:val="000D1CB3"/>
    <w:rsid w:val="000D1FDC"/>
    <w:rsid w:val="000D238E"/>
    <w:rsid w:val="000D2E6D"/>
    <w:rsid w:val="000D40AC"/>
    <w:rsid w:val="000D4906"/>
    <w:rsid w:val="000D691A"/>
    <w:rsid w:val="000D6DFE"/>
    <w:rsid w:val="000D725C"/>
    <w:rsid w:val="000E1719"/>
    <w:rsid w:val="000E33AA"/>
    <w:rsid w:val="000E3431"/>
    <w:rsid w:val="000E565F"/>
    <w:rsid w:val="000E5AC4"/>
    <w:rsid w:val="000E5C08"/>
    <w:rsid w:val="000E5CD7"/>
    <w:rsid w:val="000F0461"/>
    <w:rsid w:val="000F08F6"/>
    <w:rsid w:val="000F29B8"/>
    <w:rsid w:val="000F337D"/>
    <w:rsid w:val="000F6868"/>
    <w:rsid w:val="00101099"/>
    <w:rsid w:val="001025B4"/>
    <w:rsid w:val="001030B5"/>
    <w:rsid w:val="00104CEC"/>
    <w:rsid w:val="00107E5A"/>
    <w:rsid w:val="0011155F"/>
    <w:rsid w:val="00112739"/>
    <w:rsid w:val="00113F06"/>
    <w:rsid w:val="00116207"/>
    <w:rsid w:val="00116878"/>
    <w:rsid w:val="00122732"/>
    <w:rsid w:val="00123B8B"/>
    <w:rsid w:val="0012547D"/>
    <w:rsid w:val="00125E17"/>
    <w:rsid w:val="00133175"/>
    <w:rsid w:val="00133A7C"/>
    <w:rsid w:val="00134ACF"/>
    <w:rsid w:val="001351AE"/>
    <w:rsid w:val="00136748"/>
    <w:rsid w:val="0013752B"/>
    <w:rsid w:val="00137542"/>
    <w:rsid w:val="00137FAE"/>
    <w:rsid w:val="00140FB7"/>
    <w:rsid w:val="001415B2"/>
    <w:rsid w:val="0014279D"/>
    <w:rsid w:val="00144373"/>
    <w:rsid w:val="00144722"/>
    <w:rsid w:val="00144A65"/>
    <w:rsid w:val="00147269"/>
    <w:rsid w:val="00151DB7"/>
    <w:rsid w:val="001539EA"/>
    <w:rsid w:val="00153E7E"/>
    <w:rsid w:val="0015752A"/>
    <w:rsid w:val="0016026F"/>
    <w:rsid w:val="00160731"/>
    <w:rsid w:val="001629D4"/>
    <w:rsid w:val="001641DD"/>
    <w:rsid w:val="00164A2C"/>
    <w:rsid w:val="00164E9D"/>
    <w:rsid w:val="001712DE"/>
    <w:rsid w:val="001715D1"/>
    <w:rsid w:val="00171F66"/>
    <w:rsid w:val="00177389"/>
    <w:rsid w:val="00180236"/>
    <w:rsid w:val="001806D1"/>
    <w:rsid w:val="001822DC"/>
    <w:rsid w:val="0018263E"/>
    <w:rsid w:val="0018288A"/>
    <w:rsid w:val="0018392E"/>
    <w:rsid w:val="001841CD"/>
    <w:rsid w:val="00185610"/>
    <w:rsid w:val="001858A2"/>
    <w:rsid w:val="00185A5F"/>
    <w:rsid w:val="00185A97"/>
    <w:rsid w:val="00185FF0"/>
    <w:rsid w:val="00190116"/>
    <w:rsid w:val="00190304"/>
    <w:rsid w:val="0019051C"/>
    <w:rsid w:val="001908C9"/>
    <w:rsid w:val="00190D61"/>
    <w:rsid w:val="00190E2B"/>
    <w:rsid w:val="0019297D"/>
    <w:rsid w:val="00193DC0"/>
    <w:rsid w:val="00194F80"/>
    <w:rsid w:val="00195903"/>
    <w:rsid w:val="0019626D"/>
    <w:rsid w:val="0019666A"/>
    <w:rsid w:val="00197804"/>
    <w:rsid w:val="001A0446"/>
    <w:rsid w:val="001A1EAB"/>
    <w:rsid w:val="001A3021"/>
    <w:rsid w:val="001A7F53"/>
    <w:rsid w:val="001B1D46"/>
    <w:rsid w:val="001B20AD"/>
    <w:rsid w:val="001B28AF"/>
    <w:rsid w:val="001B2EEE"/>
    <w:rsid w:val="001B3355"/>
    <w:rsid w:val="001C05C2"/>
    <w:rsid w:val="001C0D53"/>
    <w:rsid w:val="001C1BB3"/>
    <w:rsid w:val="001C2FD8"/>
    <w:rsid w:val="001C3DD9"/>
    <w:rsid w:val="001C4B99"/>
    <w:rsid w:val="001C6119"/>
    <w:rsid w:val="001D0232"/>
    <w:rsid w:val="001D0CBE"/>
    <w:rsid w:val="001D37C8"/>
    <w:rsid w:val="001D37F9"/>
    <w:rsid w:val="001D5610"/>
    <w:rsid w:val="001E0E85"/>
    <w:rsid w:val="001E154F"/>
    <w:rsid w:val="001E1951"/>
    <w:rsid w:val="001E20AE"/>
    <w:rsid w:val="001E223C"/>
    <w:rsid w:val="001E335A"/>
    <w:rsid w:val="001E3C57"/>
    <w:rsid w:val="001E3F08"/>
    <w:rsid w:val="001E4551"/>
    <w:rsid w:val="001E7FA2"/>
    <w:rsid w:val="001F1E78"/>
    <w:rsid w:val="001F2B49"/>
    <w:rsid w:val="001F3046"/>
    <w:rsid w:val="001F331B"/>
    <w:rsid w:val="001F5DAC"/>
    <w:rsid w:val="001F614B"/>
    <w:rsid w:val="001F6DA9"/>
    <w:rsid w:val="002001CB"/>
    <w:rsid w:val="00201729"/>
    <w:rsid w:val="0020353D"/>
    <w:rsid w:val="002055B7"/>
    <w:rsid w:val="0020785B"/>
    <w:rsid w:val="002119FD"/>
    <w:rsid w:val="00211E38"/>
    <w:rsid w:val="00212112"/>
    <w:rsid w:val="0021494D"/>
    <w:rsid w:val="00214BA5"/>
    <w:rsid w:val="002154EC"/>
    <w:rsid w:val="002165CC"/>
    <w:rsid w:val="00216D88"/>
    <w:rsid w:val="0021737A"/>
    <w:rsid w:val="00217DB9"/>
    <w:rsid w:val="002201FF"/>
    <w:rsid w:val="00220702"/>
    <w:rsid w:val="002208EE"/>
    <w:rsid w:val="00220D40"/>
    <w:rsid w:val="00221B7D"/>
    <w:rsid w:val="00223A7C"/>
    <w:rsid w:val="00225472"/>
    <w:rsid w:val="002275E3"/>
    <w:rsid w:val="00227F37"/>
    <w:rsid w:val="00230293"/>
    <w:rsid w:val="0023212B"/>
    <w:rsid w:val="00233AE0"/>
    <w:rsid w:val="00234FB9"/>
    <w:rsid w:val="00236747"/>
    <w:rsid w:val="002377AC"/>
    <w:rsid w:val="002415C5"/>
    <w:rsid w:val="00241ED9"/>
    <w:rsid w:val="00244116"/>
    <w:rsid w:val="00245C2D"/>
    <w:rsid w:val="00245DC9"/>
    <w:rsid w:val="00250E86"/>
    <w:rsid w:val="00251A5D"/>
    <w:rsid w:val="00251B4B"/>
    <w:rsid w:val="00251B7C"/>
    <w:rsid w:val="002543EB"/>
    <w:rsid w:val="002551AE"/>
    <w:rsid w:val="00261109"/>
    <w:rsid w:val="00261CB8"/>
    <w:rsid w:val="00265658"/>
    <w:rsid w:val="00266174"/>
    <w:rsid w:val="002666B2"/>
    <w:rsid w:val="00266C65"/>
    <w:rsid w:val="00272325"/>
    <w:rsid w:val="0027264F"/>
    <w:rsid w:val="002728E1"/>
    <w:rsid w:val="00275CEA"/>
    <w:rsid w:val="00280F35"/>
    <w:rsid w:val="0028195B"/>
    <w:rsid w:val="00282FEE"/>
    <w:rsid w:val="00284F6C"/>
    <w:rsid w:val="00285C0A"/>
    <w:rsid w:val="002865C6"/>
    <w:rsid w:val="00287ACB"/>
    <w:rsid w:val="002932E7"/>
    <w:rsid w:val="002934EF"/>
    <w:rsid w:val="002944E0"/>
    <w:rsid w:val="002948FD"/>
    <w:rsid w:val="002959CC"/>
    <w:rsid w:val="00297BD0"/>
    <w:rsid w:val="002A2017"/>
    <w:rsid w:val="002A53E8"/>
    <w:rsid w:val="002A5510"/>
    <w:rsid w:val="002A63E1"/>
    <w:rsid w:val="002A64C9"/>
    <w:rsid w:val="002A7944"/>
    <w:rsid w:val="002B2523"/>
    <w:rsid w:val="002B2C5E"/>
    <w:rsid w:val="002B2CEC"/>
    <w:rsid w:val="002B3BB3"/>
    <w:rsid w:val="002B4993"/>
    <w:rsid w:val="002B508A"/>
    <w:rsid w:val="002B58BF"/>
    <w:rsid w:val="002B6655"/>
    <w:rsid w:val="002B69AD"/>
    <w:rsid w:val="002B6E74"/>
    <w:rsid w:val="002C031B"/>
    <w:rsid w:val="002C0DB7"/>
    <w:rsid w:val="002C114A"/>
    <w:rsid w:val="002C31C6"/>
    <w:rsid w:val="002C4040"/>
    <w:rsid w:val="002C5DC7"/>
    <w:rsid w:val="002D0883"/>
    <w:rsid w:val="002D1263"/>
    <w:rsid w:val="002D1743"/>
    <w:rsid w:val="002D1814"/>
    <w:rsid w:val="002D3609"/>
    <w:rsid w:val="002E27D3"/>
    <w:rsid w:val="002E453C"/>
    <w:rsid w:val="002E4ECF"/>
    <w:rsid w:val="002E63B8"/>
    <w:rsid w:val="002E6A81"/>
    <w:rsid w:val="002E75CE"/>
    <w:rsid w:val="002F0001"/>
    <w:rsid w:val="002F0D2C"/>
    <w:rsid w:val="002F30AF"/>
    <w:rsid w:val="002F6D86"/>
    <w:rsid w:val="002F742A"/>
    <w:rsid w:val="002F75F0"/>
    <w:rsid w:val="003009A6"/>
    <w:rsid w:val="00302C5C"/>
    <w:rsid w:val="00303900"/>
    <w:rsid w:val="00303D2E"/>
    <w:rsid w:val="00303DF5"/>
    <w:rsid w:val="00304261"/>
    <w:rsid w:val="00304466"/>
    <w:rsid w:val="003125D2"/>
    <w:rsid w:val="00315520"/>
    <w:rsid w:val="00315E96"/>
    <w:rsid w:val="0031767E"/>
    <w:rsid w:val="00317E54"/>
    <w:rsid w:val="003220C5"/>
    <w:rsid w:val="003225C6"/>
    <w:rsid w:val="00322C93"/>
    <w:rsid w:val="00323667"/>
    <w:rsid w:val="003249DB"/>
    <w:rsid w:val="0032795F"/>
    <w:rsid w:val="00332AAB"/>
    <w:rsid w:val="00333D46"/>
    <w:rsid w:val="00334116"/>
    <w:rsid w:val="003358DA"/>
    <w:rsid w:val="003407D8"/>
    <w:rsid w:val="00343FC8"/>
    <w:rsid w:val="003440E7"/>
    <w:rsid w:val="00344561"/>
    <w:rsid w:val="00345178"/>
    <w:rsid w:val="00345A38"/>
    <w:rsid w:val="003461A8"/>
    <w:rsid w:val="00347B76"/>
    <w:rsid w:val="00350373"/>
    <w:rsid w:val="003529F0"/>
    <w:rsid w:val="00353708"/>
    <w:rsid w:val="00354118"/>
    <w:rsid w:val="00355C0C"/>
    <w:rsid w:val="00355DB9"/>
    <w:rsid w:val="00360701"/>
    <w:rsid w:val="00360E2A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0393"/>
    <w:rsid w:val="003718E9"/>
    <w:rsid w:val="003741E8"/>
    <w:rsid w:val="00377ADF"/>
    <w:rsid w:val="00380373"/>
    <w:rsid w:val="0038106F"/>
    <w:rsid w:val="003844EF"/>
    <w:rsid w:val="00387F45"/>
    <w:rsid w:val="00387FDC"/>
    <w:rsid w:val="00391EF0"/>
    <w:rsid w:val="00392526"/>
    <w:rsid w:val="003950EF"/>
    <w:rsid w:val="003966E0"/>
    <w:rsid w:val="00397DD4"/>
    <w:rsid w:val="003A1230"/>
    <w:rsid w:val="003A1650"/>
    <w:rsid w:val="003A2701"/>
    <w:rsid w:val="003A3DF4"/>
    <w:rsid w:val="003A5F27"/>
    <w:rsid w:val="003A645B"/>
    <w:rsid w:val="003B0F4C"/>
    <w:rsid w:val="003B10D6"/>
    <w:rsid w:val="003B125B"/>
    <w:rsid w:val="003B1F68"/>
    <w:rsid w:val="003B2CEE"/>
    <w:rsid w:val="003B6C1A"/>
    <w:rsid w:val="003B7914"/>
    <w:rsid w:val="003B7B0E"/>
    <w:rsid w:val="003C0778"/>
    <w:rsid w:val="003C2E62"/>
    <w:rsid w:val="003C499D"/>
    <w:rsid w:val="003D0697"/>
    <w:rsid w:val="003D2D17"/>
    <w:rsid w:val="003D2F38"/>
    <w:rsid w:val="003D3D4E"/>
    <w:rsid w:val="003D44A8"/>
    <w:rsid w:val="003E14E3"/>
    <w:rsid w:val="003E1D6E"/>
    <w:rsid w:val="003E55BA"/>
    <w:rsid w:val="003E6915"/>
    <w:rsid w:val="003F0862"/>
    <w:rsid w:val="003F497A"/>
    <w:rsid w:val="003F4BDD"/>
    <w:rsid w:val="003F5678"/>
    <w:rsid w:val="003F73D9"/>
    <w:rsid w:val="0040053E"/>
    <w:rsid w:val="00400585"/>
    <w:rsid w:val="00401995"/>
    <w:rsid w:val="0040251F"/>
    <w:rsid w:val="00403B06"/>
    <w:rsid w:val="00404A9C"/>
    <w:rsid w:val="0040597C"/>
    <w:rsid w:val="004068D4"/>
    <w:rsid w:val="00407C13"/>
    <w:rsid w:val="0041129E"/>
    <w:rsid w:val="00411857"/>
    <w:rsid w:val="00412218"/>
    <w:rsid w:val="00415688"/>
    <w:rsid w:val="00416065"/>
    <w:rsid w:val="00416266"/>
    <w:rsid w:val="004164BB"/>
    <w:rsid w:val="00416C87"/>
    <w:rsid w:val="00417E72"/>
    <w:rsid w:val="004204E5"/>
    <w:rsid w:val="00420530"/>
    <w:rsid w:val="004215B6"/>
    <w:rsid w:val="00422E77"/>
    <w:rsid w:val="0042353E"/>
    <w:rsid w:val="0042365C"/>
    <w:rsid w:val="00424AC3"/>
    <w:rsid w:val="00424D07"/>
    <w:rsid w:val="004257B8"/>
    <w:rsid w:val="004257BF"/>
    <w:rsid w:val="00426C04"/>
    <w:rsid w:val="00433C3A"/>
    <w:rsid w:val="00436FE6"/>
    <w:rsid w:val="0043742C"/>
    <w:rsid w:val="00440DDB"/>
    <w:rsid w:val="00441314"/>
    <w:rsid w:val="00441A4B"/>
    <w:rsid w:val="00442227"/>
    <w:rsid w:val="00442EF2"/>
    <w:rsid w:val="004459A1"/>
    <w:rsid w:val="00450DB9"/>
    <w:rsid w:val="00453503"/>
    <w:rsid w:val="004566AA"/>
    <w:rsid w:val="00457529"/>
    <w:rsid w:val="00460C2C"/>
    <w:rsid w:val="00461690"/>
    <w:rsid w:val="00461906"/>
    <w:rsid w:val="00461FA0"/>
    <w:rsid w:val="0046270C"/>
    <w:rsid w:val="00463A7F"/>
    <w:rsid w:val="004661E3"/>
    <w:rsid w:val="00467E18"/>
    <w:rsid w:val="00470900"/>
    <w:rsid w:val="004722B5"/>
    <w:rsid w:val="00473612"/>
    <w:rsid w:val="004756AE"/>
    <w:rsid w:val="0047778F"/>
    <w:rsid w:val="00480786"/>
    <w:rsid w:val="00482345"/>
    <w:rsid w:val="00484759"/>
    <w:rsid w:val="00484C93"/>
    <w:rsid w:val="00484D09"/>
    <w:rsid w:val="00485704"/>
    <w:rsid w:val="00486D07"/>
    <w:rsid w:val="00487437"/>
    <w:rsid w:val="00487BAB"/>
    <w:rsid w:val="00487D8D"/>
    <w:rsid w:val="00492086"/>
    <w:rsid w:val="0049251A"/>
    <w:rsid w:val="00493658"/>
    <w:rsid w:val="00496233"/>
    <w:rsid w:val="004968C2"/>
    <w:rsid w:val="004A281F"/>
    <w:rsid w:val="004A359A"/>
    <w:rsid w:val="004A3F33"/>
    <w:rsid w:val="004A4D5D"/>
    <w:rsid w:val="004A4F7F"/>
    <w:rsid w:val="004A503F"/>
    <w:rsid w:val="004A54BB"/>
    <w:rsid w:val="004A606A"/>
    <w:rsid w:val="004A7458"/>
    <w:rsid w:val="004B0125"/>
    <w:rsid w:val="004B5350"/>
    <w:rsid w:val="004B79A4"/>
    <w:rsid w:val="004C31AA"/>
    <w:rsid w:val="004C3873"/>
    <w:rsid w:val="004C3B45"/>
    <w:rsid w:val="004C7746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09E7"/>
    <w:rsid w:val="004E27EC"/>
    <w:rsid w:val="004E2A0D"/>
    <w:rsid w:val="004E3CA7"/>
    <w:rsid w:val="004E430F"/>
    <w:rsid w:val="004E49CE"/>
    <w:rsid w:val="004E65D5"/>
    <w:rsid w:val="004E6A28"/>
    <w:rsid w:val="004E7D8E"/>
    <w:rsid w:val="004F0A8B"/>
    <w:rsid w:val="004F3110"/>
    <w:rsid w:val="004F3930"/>
    <w:rsid w:val="004F498E"/>
    <w:rsid w:val="004F4B72"/>
    <w:rsid w:val="004F5551"/>
    <w:rsid w:val="004F57C8"/>
    <w:rsid w:val="004F6066"/>
    <w:rsid w:val="004F7629"/>
    <w:rsid w:val="00500FC2"/>
    <w:rsid w:val="00501D15"/>
    <w:rsid w:val="00502FBF"/>
    <w:rsid w:val="00503A2E"/>
    <w:rsid w:val="00505D40"/>
    <w:rsid w:val="00510AB5"/>
    <w:rsid w:val="00510CCD"/>
    <w:rsid w:val="005111AB"/>
    <w:rsid w:val="00512163"/>
    <w:rsid w:val="00514530"/>
    <w:rsid w:val="00514CA4"/>
    <w:rsid w:val="00516643"/>
    <w:rsid w:val="00517CD8"/>
    <w:rsid w:val="005218BB"/>
    <w:rsid w:val="005218CE"/>
    <w:rsid w:val="00523B03"/>
    <w:rsid w:val="00524112"/>
    <w:rsid w:val="00525811"/>
    <w:rsid w:val="00525F01"/>
    <w:rsid w:val="00527ACC"/>
    <w:rsid w:val="005306D5"/>
    <w:rsid w:val="005324D8"/>
    <w:rsid w:val="00533047"/>
    <w:rsid w:val="005331EA"/>
    <w:rsid w:val="00534D54"/>
    <w:rsid w:val="0053795B"/>
    <w:rsid w:val="005413A4"/>
    <w:rsid w:val="0054154F"/>
    <w:rsid w:val="0054294E"/>
    <w:rsid w:val="00542FD9"/>
    <w:rsid w:val="00543281"/>
    <w:rsid w:val="00546845"/>
    <w:rsid w:val="00547278"/>
    <w:rsid w:val="00547B8F"/>
    <w:rsid w:val="00561C36"/>
    <w:rsid w:val="0056233C"/>
    <w:rsid w:val="00564663"/>
    <w:rsid w:val="00565721"/>
    <w:rsid w:val="0056666A"/>
    <w:rsid w:val="00567D7A"/>
    <w:rsid w:val="005704C8"/>
    <w:rsid w:val="00570800"/>
    <w:rsid w:val="00571134"/>
    <w:rsid w:val="005715FE"/>
    <w:rsid w:val="0057168D"/>
    <w:rsid w:val="005718A1"/>
    <w:rsid w:val="00572508"/>
    <w:rsid w:val="00572FBE"/>
    <w:rsid w:val="00573846"/>
    <w:rsid w:val="005757C5"/>
    <w:rsid w:val="0057642E"/>
    <w:rsid w:val="00577AEC"/>
    <w:rsid w:val="00582F5C"/>
    <w:rsid w:val="00583360"/>
    <w:rsid w:val="0058608D"/>
    <w:rsid w:val="00586CE6"/>
    <w:rsid w:val="005913B7"/>
    <w:rsid w:val="00591A9F"/>
    <w:rsid w:val="00591D1D"/>
    <w:rsid w:val="00592077"/>
    <w:rsid w:val="00592C16"/>
    <w:rsid w:val="005944C8"/>
    <w:rsid w:val="00596358"/>
    <w:rsid w:val="00596BDB"/>
    <w:rsid w:val="005A1197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0790"/>
    <w:rsid w:val="005C0F19"/>
    <w:rsid w:val="005C17EE"/>
    <w:rsid w:val="005C65FA"/>
    <w:rsid w:val="005D08EA"/>
    <w:rsid w:val="005D08F0"/>
    <w:rsid w:val="005D0E9A"/>
    <w:rsid w:val="005D4634"/>
    <w:rsid w:val="005D46BD"/>
    <w:rsid w:val="005D4F14"/>
    <w:rsid w:val="005D5BBB"/>
    <w:rsid w:val="005D66A6"/>
    <w:rsid w:val="005D6A8D"/>
    <w:rsid w:val="005D76B6"/>
    <w:rsid w:val="005E039D"/>
    <w:rsid w:val="005E0778"/>
    <w:rsid w:val="005E0835"/>
    <w:rsid w:val="005E08F4"/>
    <w:rsid w:val="005E1CD0"/>
    <w:rsid w:val="005E31D7"/>
    <w:rsid w:val="005E355B"/>
    <w:rsid w:val="005E4670"/>
    <w:rsid w:val="005E46A0"/>
    <w:rsid w:val="005F01E9"/>
    <w:rsid w:val="005F12AE"/>
    <w:rsid w:val="005F2DFA"/>
    <w:rsid w:val="005F360F"/>
    <w:rsid w:val="005F57DA"/>
    <w:rsid w:val="005F6CC0"/>
    <w:rsid w:val="005F6D1E"/>
    <w:rsid w:val="005F715A"/>
    <w:rsid w:val="005F7A34"/>
    <w:rsid w:val="0060081E"/>
    <w:rsid w:val="00603B49"/>
    <w:rsid w:val="00603CAF"/>
    <w:rsid w:val="00603E65"/>
    <w:rsid w:val="00605850"/>
    <w:rsid w:val="0060623D"/>
    <w:rsid w:val="0061076A"/>
    <w:rsid w:val="00610771"/>
    <w:rsid w:val="006111DB"/>
    <w:rsid w:val="00611BFF"/>
    <w:rsid w:val="00613599"/>
    <w:rsid w:val="00615113"/>
    <w:rsid w:val="00615443"/>
    <w:rsid w:val="00615752"/>
    <w:rsid w:val="00616115"/>
    <w:rsid w:val="00616546"/>
    <w:rsid w:val="00616A71"/>
    <w:rsid w:val="00617866"/>
    <w:rsid w:val="00620BE5"/>
    <w:rsid w:val="00620CBF"/>
    <w:rsid w:val="00624EA8"/>
    <w:rsid w:val="00625D38"/>
    <w:rsid w:val="00626A4D"/>
    <w:rsid w:val="00626AE5"/>
    <w:rsid w:val="00626CB8"/>
    <w:rsid w:val="00631D42"/>
    <w:rsid w:val="0063253A"/>
    <w:rsid w:val="0063253F"/>
    <w:rsid w:val="0063275C"/>
    <w:rsid w:val="00633BA8"/>
    <w:rsid w:val="00634DC7"/>
    <w:rsid w:val="00636FD5"/>
    <w:rsid w:val="00641A00"/>
    <w:rsid w:val="00641C85"/>
    <w:rsid w:val="006425C5"/>
    <w:rsid w:val="00642BF5"/>
    <w:rsid w:val="006450A1"/>
    <w:rsid w:val="006459C1"/>
    <w:rsid w:val="00646246"/>
    <w:rsid w:val="0064626F"/>
    <w:rsid w:val="00646B18"/>
    <w:rsid w:val="00656801"/>
    <w:rsid w:val="00657C00"/>
    <w:rsid w:val="00657E9F"/>
    <w:rsid w:val="006606FF"/>
    <w:rsid w:val="00661B51"/>
    <w:rsid w:val="00662868"/>
    <w:rsid w:val="006640D6"/>
    <w:rsid w:val="00664540"/>
    <w:rsid w:val="00664D96"/>
    <w:rsid w:val="00666263"/>
    <w:rsid w:val="006674A1"/>
    <w:rsid w:val="006677C8"/>
    <w:rsid w:val="00673000"/>
    <w:rsid w:val="00674CBC"/>
    <w:rsid w:val="00675FBC"/>
    <w:rsid w:val="00676287"/>
    <w:rsid w:val="0068047E"/>
    <w:rsid w:val="00685468"/>
    <w:rsid w:val="00685E4E"/>
    <w:rsid w:val="00690150"/>
    <w:rsid w:val="00690518"/>
    <w:rsid w:val="00690C84"/>
    <w:rsid w:val="00691D33"/>
    <w:rsid w:val="006936E3"/>
    <w:rsid w:val="00697946"/>
    <w:rsid w:val="00697999"/>
    <w:rsid w:val="006A10FC"/>
    <w:rsid w:val="006A1E1C"/>
    <w:rsid w:val="006A2550"/>
    <w:rsid w:val="006A3E90"/>
    <w:rsid w:val="006A45DB"/>
    <w:rsid w:val="006B0B8C"/>
    <w:rsid w:val="006B1B31"/>
    <w:rsid w:val="006B32B5"/>
    <w:rsid w:val="006B4FBD"/>
    <w:rsid w:val="006C0675"/>
    <w:rsid w:val="006C13CF"/>
    <w:rsid w:val="006C2EC0"/>
    <w:rsid w:val="006C74D1"/>
    <w:rsid w:val="006D0526"/>
    <w:rsid w:val="006D05A6"/>
    <w:rsid w:val="006D08D7"/>
    <w:rsid w:val="006D0919"/>
    <w:rsid w:val="006D127F"/>
    <w:rsid w:val="006D26E8"/>
    <w:rsid w:val="006D69AE"/>
    <w:rsid w:val="006D71A6"/>
    <w:rsid w:val="006D7D3B"/>
    <w:rsid w:val="006E0D44"/>
    <w:rsid w:val="006E1295"/>
    <w:rsid w:val="006E1BA7"/>
    <w:rsid w:val="006E2F10"/>
    <w:rsid w:val="006E31D7"/>
    <w:rsid w:val="006E50BE"/>
    <w:rsid w:val="006F0FF5"/>
    <w:rsid w:val="006F2291"/>
    <w:rsid w:val="006F24D5"/>
    <w:rsid w:val="006F29C6"/>
    <w:rsid w:val="006F4D6B"/>
    <w:rsid w:val="006F533A"/>
    <w:rsid w:val="006F5514"/>
    <w:rsid w:val="006F7B81"/>
    <w:rsid w:val="00700ADF"/>
    <w:rsid w:val="0070209A"/>
    <w:rsid w:val="00702346"/>
    <w:rsid w:val="00702440"/>
    <w:rsid w:val="007027B0"/>
    <w:rsid w:val="00702BAF"/>
    <w:rsid w:val="00702F19"/>
    <w:rsid w:val="0070311A"/>
    <w:rsid w:val="00703522"/>
    <w:rsid w:val="00703D70"/>
    <w:rsid w:val="0070608E"/>
    <w:rsid w:val="007060F5"/>
    <w:rsid w:val="007072C8"/>
    <w:rsid w:val="00712222"/>
    <w:rsid w:val="007143FF"/>
    <w:rsid w:val="0071552F"/>
    <w:rsid w:val="00715895"/>
    <w:rsid w:val="00715A74"/>
    <w:rsid w:val="00715B55"/>
    <w:rsid w:val="007163E4"/>
    <w:rsid w:val="00716E30"/>
    <w:rsid w:val="0071707B"/>
    <w:rsid w:val="007203CA"/>
    <w:rsid w:val="007209DB"/>
    <w:rsid w:val="00721878"/>
    <w:rsid w:val="00721976"/>
    <w:rsid w:val="00722152"/>
    <w:rsid w:val="0072220D"/>
    <w:rsid w:val="00722B89"/>
    <w:rsid w:val="00724AB8"/>
    <w:rsid w:val="00725848"/>
    <w:rsid w:val="00732AF1"/>
    <w:rsid w:val="0073427D"/>
    <w:rsid w:val="00734F07"/>
    <w:rsid w:val="00736F4C"/>
    <w:rsid w:val="00737DA1"/>
    <w:rsid w:val="00740FA1"/>
    <w:rsid w:val="00742445"/>
    <w:rsid w:val="007434EF"/>
    <w:rsid w:val="00746B6E"/>
    <w:rsid w:val="00751376"/>
    <w:rsid w:val="0075292F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77C3C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90913"/>
    <w:rsid w:val="0079174D"/>
    <w:rsid w:val="00792B09"/>
    <w:rsid w:val="00793EEC"/>
    <w:rsid w:val="00796BC1"/>
    <w:rsid w:val="00796BCE"/>
    <w:rsid w:val="00797471"/>
    <w:rsid w:val="007A060E"/>
    <w:rsid w:val="007A2B5F"/>
    <w:rsid w:val="007A3CAF"/>
    <w:rsid w:val="007A4C21"/>
    <w:rsid w:val="007A4CCA"/>
    <w:rsid w:val="007A5D20"/>
    <w:rsid w:val="007B02C2"/>
    <w:rsid w:val="007B16ED"/>
    <w:rsid w:val="007B63E4"/>
    <w:rsid w:val="007B7F27"/>
    <w:rsid w:val="007B7F89"/>
    <w:rsid w:val="007C0379"/>
    <w:rsid w:val="007C178B"/>
    <w:rsid w:val="007C1892"/>
    <w:rsid w:val="007C1C8F"/>
    <w:rsid w:val="007C2610"/>
    <w:rsid w:val="007C29F9"/>
    <w:rsid w:val="007C3467"/>
    <w:rsid w:val="007C5276"/>
    <w:rsid w:val="007C58C0"/>
    <w:rsid w:val="007D0934"/>
    <w:rsid w:val="007D3643"/>
    <w:rsid w:val="007D3C80"/>
    <w:rsid w:val="007D4A47"/>
    <w:rsid w:val="007D4B4E"/>
    <w:rsid w:val="007D5F8B"/>
    <w:rsid w:val="007E218B"/>
    <w:rsid w:val="007E277B"/>
    <w:rsid w:val="007E30F1"/>
    <w:rsid w:val="007E3618"/>
    <w:rsid w:val="007E40A4"/>
    <w:rsid w:val="007E5A7F"/>
    <w:rsid w:val="007F3812"/>
    <w:rsid w:val="007F4486"/>
    <w:rsid w:val="007F490D"/>
    <w:rsid w:val="007F4E7F"/>
    <w:rsid w:val="007F4FF8"/>
    <w:rsid w:val="007F5494"/>
    <w:rsid w:val="007F549E"/>
    <w:rsid w:val="007F562F"/>
    <w:rsid w:val="007F5F57"/>
    <w:rsid w:val="007F7025"/>
    <w:rsid w:val="008006A4"/>
    <w:rsid w:val="00803184"/>
    <w:rsid w:val="008033A0"/>
    <w:rsid w:val="00804998"/>
    <w:rsid w:val="008054BB"/>
    <w:rsid w:val="00811015"/>
    <w:rsid w:val="00813475"/>
    <w:rsid w:val="00814D50"/>
    <w:rsid w:val="00814DE0"/>
    <w:rsid w:val="00815434"/>
    <w:rsid w:val="0081593E"/>
    <w:rsid w:val="008202EF"/>
    <w:rsid w:val="00820712"/>
    <w:rsid w:val="00821C67"/>
    <w:rsid w:val="00822139"/>
    <w:rsid w:val="00826931"/>
    <w:rsid w:val="0082693D"/>
    <w:rsid w:val="00830DCE"/>
    <w:rsid w:val="00833A79"/>
    <w:rsid w:val="00835A72"/>
    <w:rsid w:val="0083606C"/>
    <w:rsid w:val="0083784B"/>
    <w:rsid w:val="0084263D"/>
    <w:rsid w:val="008436F4"/>
    <w:rsid w:val="00843E18"/>
    <w:rsid w:val="00844BCF"/>
    <w:rsid w:val="008453C2"/>
    <w:rsid w:val="00851082"/>
    <w:rsid w:val="0085115E"/>
    <w:rsid w:val="00852256"/>
    <w:rsid w:val="00852975"/>
    <w:rsid w:val="00852991"/>
    <w:rsid w:val="00854B82"/>
    <w:rsid w:val="00854DCB"/>
    <w:rsid w:val="0085602D"/>
    <w:rsid w:val="00860051"/>
    <w:rsid w:val="00861342"/>
    <w:rsid w:val="00862364"/>
    <w:rsid w:val="00862956"/>
    <w:rsid w:val="008730F5"/>
    <w:rsid w:val="00873803"/>
    <w:rsid w:val="00874668"/>
    <w:rsid w:val="00874F3C"/>
    <w:rsid w:val="00875C8B"/>
    <w:rsid w:val="008767E9"/>
    <w:rsid w:val="008773D5"/>
    <w:rsid w:val="00881092"/>
    <w:rsid w:val="00881A9E"/>
    <w:rsid w:val="00882149"/>
    <w:rsid w:val="008837FF"/>
    <w:rsid w:val="00884B72"/>
    <w:rsid w:val="00886B0E"/>
    <w:rsid w:val="008877DD"/>
    <w:rsid w:val="00892707"/>
    <w:rsid w:val="00894076"/>
    <w:rsid w:val="00895C0A"/>
    <w:rsid w:val="00896BE6"/>
    <w:rsid w:val="008A01AC"/>
    <w:rsid w:val="008A01C9"/>
    <w:rsid w:val="008A0DC5"/>
    <w:rsid w:val="008A11E8"/>
    <w:rsid w:val="008A2E12"/>
    <w:rsid w:val="008A3739"/>
    <w:rsid w:val="008A3A50"/>
    <w:rsid w:val="008A4D5C"/>
    <w:rsid w:val="008A51E0"/>
    <w:rsid w:val="008A6AE4"/>
    <w:rsid w:val="008A6BA5"/>
    <w:rsid w:val="008A70F1"/>
    <w:rsid w:val="008B176C"/>
    <w:rsid w:val="008B1845"/>
    <w:rsid w:val="008B3B93"/>
    <w:rsid w:val="008B471B"/>
    <w:rsid w:val="008B704A"/>
    <w:rsid w:val="008B70CD"/>
    <w:rsid w:val="008B7433"/>
    <w:rsid w:val="008B7558"/>
    <w:rsid w:val="008C04F6"/>
    <w:rsid w:val="008C1D27"/>
    <w:rsid w:val="008C2122"/>
    <w:rsid w:val="008C3128"/>
    <w:rsid w:val="008C3D46"/>
    <w:rsid w:val="008C4A2C"/>
    <w:rsid w:val="008C6728"/>
    <w:rsid w:val="008D028A"/>
    <w:rsid w:val="008D1468"/>
    <w:rsid w:val="008D318D"/>
    <w:rsid w:val="008D43D3"/>
    <w:rsid w:val="008D5BF7"/>
    <w:rsid w:val="008D62B2"/>
    <w:rsid w:val="008D70B3"/>
    <w:rsid w:val="008D73B1"/>
    <w:rsid w:val="008D7402"/>
    <w:rsid w:val="008D75CD"/>
    <w:rsid w:val="008D7D0C"/>
    <w:rsid w:val="008E179B"/>
    <w:rsid w:val="008E2D23"/>
    <w:rsid w:val="008E3724"/>
    <w:rsid w:val="008E4041"/>
    <w:rsid w:val="008E4A80"/>
    <w:rsid w:val="008E4BA0"/>
    <w:rsid w:val="008E5E8D"/>
    <w:rsid w:val="008E7976"/>
    <w:rsid w:val="008E7C99"/>
    <w:rsid w:val="008F03EF"/>
    <w:rsid w:val="008F08D5"/>
    <w:rsid w:val="008F1147"/>
    <w:rsid w:val="008F1FBF"/>
    <w:rsid w:val="008F2EB0"/>
    <w:rsid w:val="008F5304"/>
    <w:rsid w:val="008F5BCB"/>
    <w:rsid w:val="008F66C6"/>
    <w:rsid w:val="008F71C7"/>
    <w:rsid w:val="00902266"/>
    <w:rsid w:val="00903295"/>
    <w:rsid w:val="0090400E"/>
    <w:rsid w:val="0090469D"/>
    <w:rsid w:val="009061EE"/>
    <w:rsid w:val="00907509"/>
    <w:rsid w:val="0091330D"/>
    <w:rsid w:val="00914942"/>
    <w:rsid w:val="009150C5"/>
    <w:rsid w:val="00916E30"/>
    <w:rsid w:val="00917659"/>
    <w:rsid w:val="00920BBF"/>
    <w:rsid w:val="0092139C"/>
    <w:rsid w:val="0092268F"/>
    <w:rsid w:val="00922D95"/>
    <w:rsid w:val="009234AF"/>
    <w:rsid w:val="009236B2"/>
    <w:rsid w:val="00926645"/>
    <w:rsid w:val="00930FA6"/>
    <w:rsid w:val="00933AF6"/>
    <w:rsid w:val="00933C53"/>
    <w:rsid w:val="00934EAA"/>
    <w:rsid w:val="00935186"/>
    <w:rsid w:val="00935E96"/>
    <w:rsid w:val="009363D4"/>
    <w:rsid w:val="00937397"/>
    <w:rsid w:val="0094184D"/>
    <w:rsid w:val="009429C8"/>
    <w:rsid w:val="00943387"/>
    <w:rsid w:val="009433CB"/>
    <w:rsid w:val="009452FB"/>
    <w:rsid w:val="009452FE"/>
    <w:rsid w:val="009462C7"/>
    <w:rsid w:val="009508A3"/>
    <w:rsid w:val="0095175B"/>
    <w:rsid w:val="009524CA"/>
    <w:rsid w:val="00953CC0"/>
    <w:rsid w:val="009547E2"/>
    <w:rsid w:val="00955280"/>
    <w:rsid w:val="009567C1"/>
    <w:rsid w:val="00957778"/>
    <w:rsid w:val="00957BBE"/>
    <w:rsid w:val="00957C96"/>
    <w:rsid w:val="00962029"/>
    <w:rsid w:val="0096242B"/>
    <w:rsid w:val="00963C15"/>
    <w:rsid w:val="009640C3"/>
    <w:rsid w:val="00965316"/>
    <w:rsid w:val="0096564D"/>
    <w:rsid w:val="00965EF3"/>
    <w:rsid w:val="00967FC5"/>
    <w:rsid w:val="009714B9"/>
    <w:rsid w:val="00971794"/>
    <w:rsid w:val="00971CED"/>
    <w:rsid w:val="0097222C"/>
    <w:rsid w:val="00974A06"/>
    <w:rsid w:val="00975DD0"/>
    <w:rsid w:val="00977825"/>
    <w:rsid w:val="009804C5"/>
    <w:rsid w:val="00981D9E"/>
    <w:rsid w:val="00982038"/>
    <w:rsid w:val="00982842"/>
    <w:rsid w:val="0098643C"/>
    <w:rsid w:val="00987EB7"/>
    <w:rsid w:val="00987EDB"/>
    <w:rsid w:val="009904CA"/>
    <w:rsid w:val="00991AF6"/>
    <w:rsid w:val="00992393"/>
    <w:rsid w:val="00993B14"/>
    <w:rsid w:val="009947D0"/>
    <w:rsid w:val="0099543F"/>
    <w:rsid w:val="009957F5"/>
    <w:rsid w:val="009958E6"/>
    <w:rsid w:val="009A0B10"/>
    <w:rsid w:val="009A1BA9"/>
    <w:rsid w:val="009A712C"/>
    <w:rsid w:val="009A79CC"/>
    <w:rsid w:val="009A7F43"/>
    <w:rsid w:val="009A7F70"/>
    <w:rsid w:val="009B268D"/>
    <w:rsid w:val="009B3533"/>
    <w:rsid w:val="009B6206"/>
    <w:rsid w:val="009B6578"/>
    <w:rsid w:val="009B6E45"/>
    <w:rsid w:val="009B7D02"/>
    <w:rsid w:val="009C113D"/>
    <w:rsid w:val="009C3046"/>
    <w:rsid w:val="009C629E"/>
    <w:rsid w:val="009C67B8"/>
    <w:rsid w:val="009C6894"/>
    <w:rsid w:val="009C69AC"/>
    <w:rsid w:val="009C78B9"/>
    <w:rsid w:val="009D233D"/>
    <w:rsid w:val="009D275B"/>
    <w:rsid w:val="009D38B5"/>
    <w:rsid w:val="009D4133"/>
    <w:rsid w:val="009D4872"/>
    <w:rsid w:val="009D49CF"/>
    <w:rsid w:val="009D4A9B"/>
    <w:rsid w:val="009D6EDF"/>
    <w:rsid w:val="009D78FE"/>
    <w:rsid w:val="009E279B"/>
    <w:rsid w:val="009E2EE4"/>
    <w:rsid w:val="009E4B0D"/>
    <w:rsid w:val="009E4BA9"/>
    <w:rsid w:val="009E4ED8"/>
    <w:rsid w:val="009E4EDA"/>
    <w:rsid w:val="009E7405"/>
    <w:rsid w:val="009E7791"/>
    <w:rsid w:val="009F043C"/>
    <w:rsid w:val="009F0923"/>
    <w:rsid w:val="009F095B"/>
    <w:rsid w:val="009F36D8"/>
    <w:rsid w:val="009F5529"/>
    <w:rsid w:val="00A00008"/>
    <w:rsid w:val="00A00204"/>
    <w:rsid w:val="00A023AE"/>
    <w:rsid w:val="00A051D4"/>
    <w:rsid w:val="00A05776"/>
    <w:rsid w:val="00A05A97"/>
    <w:rsid w:val="00A05BED"/>
    <w:rsid w:val="00A06961"/>
    <w:rsid w:val="00A101E0"/>
    <w:rsid w:val="00A11425"/>
    <w:rsid w:val="00A127E5"/>
    <w:rsid w:val="00A12898"/>
    <w:rsid w:val="00A1331E"/>
    <w:rsid w:val="00A14964"/>
    <w:rsid w:val="00A16147"/>
    <w:rsid w:val="00A16B8A"/>
    <w:rsid w:val="00A1757A"/>
    <w:rsid w:val="00A17A16"/>
    <w:rsid w:val="00A17D96"/>
    <w:rsid w:val="00A17F7A"/>
    <w:rsid w:val="00A212B4"/>
    <w:rsid w:val="00A25581"/>
    <w:rsid w:val="00A25CD2"/>
    <w:rsid w:val="00A25FBB"/>
    <w:rsid w:val="00A26664"/>
    <w:rsid w:val="00A27A3B"/>
    <w:rsid w:val="00A30D74"/>
    <w:rsid w:val="00A3119C"/>
    <w:rsid w:val="00A31804"/>
    <w:rsid w:val="00A3235E"/>
    <w:rsid w:val="00A32493"/>
    <w:rsid w:val="00A328DB"/>
    <w:rsid w:val="00A32A66"/>
    <w:rsid w:val="00A3332F"/>
    <w:rsid w:val="00A34359"/>
    <w:rsid w:val="00A3693E"/>
    <w:rsid w:val="00A40D4D"/>
    <w:rsid w:val="00A42B6B"/>
    <w:rsid w:val="00A43C87"/>
    <w:rsid w:val="00A440EC"/>
    <w:rsid w:val="00A45D01"/>
    <w:rsid w:val="00A45F33"/>
    <w:rsid w:val="00A477BC"/>
    <w:rsid w:val="00A47B4F"/>
    <w:rsid w:val="00A504FE"/>
    <w:rsid w:val="00A51557"/>
    <w:rsid w:val="00A519A2"/>
    <w:rsid w:val="00A52A7C"/>
    <w:rsid w:val="00A554E4"/>
    <w:rsid w:val="00A554FF"/>
    <w:rsid w:val="00A57C81"/>
    <w:rsid w:val="00A60077"/>
    <w:rsid w:val="00A60E32"/>
    <w:rsid w:val="00A61D28"/>
    <w:rsid w:val="00A62C01"/>
    <w:rsid w:val="00A6377A"/>
    <w:rsid w:val="00A64B08"/>
    <w:rsid w:val="00A65E55"/>
    <w:rsid w:val="00A65FF0"/>
    <w:rsid w:val="00A66400"/>
    <w:rsid w:val="00A666B3"/>
    <w:rsid w:val="00A66C3A"/>
    <w:rsid w:val="00A67B1C"/>
    <w:rsid w:val="00A719D9"/>
    <w:rsid w:val="00A75A4B"/>
    <w:rsid w:val="00A766F6"/>
    <w:rsid w:val="00A76FEF"/>
    <w:rsid w:val="00A774D1"/>
    <w:rsid w:val="00A77EB9"/>
    <w:rsid w:val="00A8099F"/>
    <w:rsid w:val="00A816B8"/>
    <w:rsid w:val="00A81B3B"/>
    <w:rsid w:val="00A834CC"/>
    <w:rsid w:val="00A835C1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6663"/>
    <w:rsid w:val="00AA7612"/>
    <w:rsid w:val="00AA77E7"/>
    <w:rsid w:val="00AB0CDF"/>
    <w:rsid w:val="00AB2A53"/>
    <w:rsid w:val="00AB6E95"/>
    <w:rsid w:val="00AB7A2D"/>
    <w:rsid w:val="00AC0198"/>
    <w:rsid w:val="00AC024A"/>
    <w:rsid w:val="00AC0EBA"/>
    <w:rsid w:val="00AC21C0"/>
    <w:rsid w:val="00AC5389"/>
    <w:rsid w:val="00AC60A8"/>
    <w:rsid w:val="00AD234B"/>
    <w:rsid w:val="00AD7DF6"/>
    <w:rsid w:val="00AE1181"/>
    <w:rsid w:val="00AE1AA0"/>
    <w:rsid w:val="00AE1C11"/>
    <w:rsid w:val="00AE1D00"/>
    <w:rsid w:val="00AE326D"/>
    <w:rsid w:val="00AE47A2"/>
    <w:rsid w:val="00AE4DD3"/>
    <w:rsid w:val="00AF2724"/>
    <w:rsid w:val="00AF2727"/>
    <w:rsid w:val="00AF3322"/>
    <w:rsid w:val="00AF4D4D"/>
    <w:rsid w:val="00AF50A8"/>
    <w:rsid w:val="00AF55BE"/>
    <w:rsid w:val="00B00398"/>
    <w:rsid w:val="00B00D1A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4346"/>
    <w:rsid w:val="00B255E2"/>
    <w:rsid w:val="00B2569A"/>
    <w:rsid w:val="00B26161"/>
    <w:rsid w:val="00B27DB2"/>
    <w:rsid w:val="00B3000E"/>
    <w:rsid w:val="00B30A80"/>
    <w:rsid w:val="00B329FA"/>
    <w:rsid w:val="00B35B0E"/>
    <w:rsid w:val="00B35B83"/>
    <w:rsid w:val="00B3631F"/>
    <w:rsid w:val="00B3746A"/>
    <w:rsid w:val="00B40BBB"/>
    <w:rsid w:val="00B40F29"/>
    <w:rsid w:val="00B41496"/>
    <w:rsid w:val="00B42322"/>
    <w:rsid w:val="00B44249"/>
    <w:rsid w:val="00B442FF"/>
    <w:rsid w:val="00B449ED"/>
    <w:rsid w:val="00B4550A"/>
    <w:rsid w:val="00B45A93"/>
    <w:rsid w:val="00B462A2"/>
    <w:rsid w:val="00B52BA6"/>
    <w:rsid w:val="00B53B44"/>
    <w:rsid w:val="00B55C19"/>
    <w:rsid w:val="00B55EEF"/>
    <w:rsid w:val="00B60F24"/>
    <w:rsid w:val="00B61939"/>
    <w:rsid w:val="00B636B1"/>
    <w:rsid w:val="00B651AA"/>
    <w:rsid w:val="00B65672"/>
    <w:rsid w:val="00B664A3"/>
    <w:rsid w:val="00B66F57"/>
    <w:rsid w:val="00B70017"/>
    <w:rsid w:val="00B7028A"/>
    <w:rsid w:val="00B72ABD"/>
    <w:rsid w:val="00B74A69"/>
    <w:rsid w:val="00B75EEA"/>
    <w:rsid w:val="00B76EDA"/>
    <w:rsid w:val="00B778B8"/>
    <w:rsid w:val="00B805FB"/>
    <w:rsid w:val="00B82645"/>
    <w:rsid w:val="00B837AC"/>
    <w:rsid w:val="00B842C4"/>
    <w:rsid w:val="00B84608"/>
    <w:rsid w:val="00B867A5"/>
    <w:rsid w:val="00B873B0"/>
    <w:rsid w:val="00B90135"/>
    <w:rsid w:val="00B903B2"/>
    <w:rsid w:val="00B92585"/>
    <w:rsid w:val="00B92599"/>
    <w:rsid w:val="00B92DB8"/>
    <w:rsid w:val="00B9518E"/>
    <w:rsid w:val="00B95A4D"/>
    <w:rsid w:val="00B96A26"/>
    <w:rsid w:val="00B96BE7"/>
    <w:rsid w:val="00BA059F"/>
    <w:rsid w:val="00BA188B"/>
    <w:rsid w:val="00BA1976"/>
    <w:rsid w:val="00BA5F09"/>
    <w:rsid w:val="00BA5FA5"/>
    <w:rsid w:val="00BA619B"/>
    <w:rsid w:val="00BA6DD7"/>
    <w:rsid w:val="00BB124D"/>
    <w:rsid w:val="00BB1F73"/>
    <w:rsid w:val="00BB30EF"/>
    <w:rsid w:val="00BB3237"/>
    <w:rsid w:val="00BB6304"/>
    <w:rsid w:val="00BB74EB"/>
    <w:rsid w:val="00BC1691"/>
    <w:rsid w:val="00BC24D1"/>
    <w:rsid w:val="00BC251F"/>
    <w:rsid w:val="00BC25BC"/>
    <w:rsid w:val="00BC3853"/>
    <w:rsid w:val="00BC6276"/>
    <w:rsid w:val="00BC74AC"/>
    <w:rsid w:val="00BD0858"/>
    <w:rsid w:val="00BD3458"/>
    <w:rsid w:val="00BD46A6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71F"/>
    <w:rsid w:val="00BE59EB"/>
    <w:rsid w:val="00BE6D88"/>
    <w:rsid w:val="00BE740C"/>
    <w:rsid w:val="00BE79FF"/>
    <w:rsid w:val="00BE7B6F"/>
    <w:rsid w:val="00BF0AD6"/>
    <w:rsid w:val="00BF23EF"/>
    <w:rsid w:val="00BF28A9"/>
    <w:rsid w:val="00BF4127"/>
    <w:rsid w:val="00BF5340"/>
    <w:rsid w:val="00BF6711"/>
    <w:rsid w:val="00BF6E4E"/>
    <w:rsid w:val="00C00864"/>
    <w:rsid w:val="00C037C4"/>
    <w:rsid w:val="00C0494C"/>
    <w:rsid w:val="00C04FDF"/>
    <w:rsid w:val="00C05097"/>
    <w:rsid w:val="00C06DA5"/>
    <w:rsid w:val="00C0718E"/>
    <w:rsid w:val="00C07215"/>
    <w:rsid w:val="00C10AFF"/>
    <w:rsid w:val="00C114DE"/>
    <w:rsid w:val="00C126FA"/>
    <w:rsid w:val="00C16E1E"/>
    <w:rsid w:val="00C17D95"/>
    <w:rsid w:val="00C2210E"/>
    <w:rsid w:val="00C27ABE"/>
    <w:rsid w:val="00C3244E"/>
    <w:rsid w:val="00C34204"/>
    <w:rsid w:val="00C34E93"/>
    <w:rsid w:val="00C359A5"/>
    <w:rsid w:val="00C3685B"/>
    <w:rsid w:val="00C37874"/>
    <w:rsid w:val="00C405FC"/>
    <w:rsid w:val="00C435CF"/>
    <w:rsid w:val="00C43A72"/>
    <w:rsid w:val="00C478AD"/>
    <w:rsid w:val="00C47AB7"/>
    <w:rsid w:val="00C521A5"/>
    <w:rsid w:val="00C529A0"/>
    <w:rsid w:val="00C55492"/>
    <w:rsid w:val="00C566BB"/>
    <w:rsid w:val="00C577AD"/>
    <w:rsid w:val="00C57CB3"/>
    <w:rsid w:val="00C57D91"/>
    <w:rsid w:val="00C606EC"/>
    <w:rsid w:val="00C60F9A"/>
    <w:rsid w:val="00C61039"/>
    <w:rsid w:val="00C615A8"/>
    <w:rsid w:val="00C63862"/>
    <w:rsid w:val="00C6395E"/>
    <w:rsid w:val="00C642D4"/>
    <w:rsid w:val="00C66809"/>
    <w:rsid w:val="00C66E4C"/>
    <w:rsid w:val="00C700DD"/>
    <w:rsid w:val="00C7225B"/>
    <w:rsid w:val="00C72AD5"/>
    <w:rsid w:val="00C72AEC"/>
    <w:rsid w:val="00C74ED7"/>
    <w:rsid w:val="00C764B9"/>
    <w:rsid w:val="00C7733B"/>
    <w:rsid w:val="00C80788"/>
    <w:rsid w:val="00C82314"/>
    <w:rsid w:val="00C868A1"/>
    <w:rsid w:val="00C876F7"/>
    <w:rsid w:val="00C87EE8"/>
    <w:rsid w:val="00C90370"/>
    <w:rsid w:val="00C90935"/>
    <w:rsid w:val="00C91167"/>
    <w:rsid w:val="00C9180A"/>
    <w:rsid w:val="00C91AA2"/>
    <w:rsid w:val="00C91B9F"/>
    <w:rsid w:val="00C92317"/>
    <w:rsid w:val="00C9333B"/>
    <w:rsid w:val="00C96DB8"/>
    <w:rsid w:val="00C972C4"/>
    <w:rsid w:val="00CA02D2"/>
    <w:rsid w:val="00CA0760"/>
    <w:rsid w:val="00CA215B"/>
    <w:rsid w:val="00CA25A0"/>
    <w:rsid w:val="00CA289F"/>
    <w:rsid w:val="00CA4BCC"/>
    <w:rsid w:val="00CA683A"/>
    <w:rsid w:val="00CA761D"/>
    <w:rsid w:val="00CB13EE"/>
    <w:rsid w:val="00CB19E6"/>
    <w:rsid w:val="00CB4555"/>
    <w:rsid w:val="00CB4746"/>
    <w:rsid w:val="00CB481F"/>
    <w:rsid w:val="00CB5706"/>
    <w:rsid w:val="00CB6E9D"/>
    <w:rsid w:val="00CC1CE9"/>
    <w:rsid w:val="00CC212F"/>
    <w:rsid w:val="00CC438B"/>
    <w:rsid w:val="00CC46D7"/>
    <w:rsid w:val="00CC4FF3"/>
    <w:rsid w:val="00CC5051"/>
    <w:rsid w:val="00CC7F85"/>
    <w:rsid w:val="00CD1012"/>
    <w:rsid w:val="00CD2336"/>
    <w:rsid w:val="00CD2790"/>
    <w:rsid w:val="00CD4289"/>
    <w:rsid w:val="00CD448A"/>
    <w:rsid w:val="00CD5DB7"/>
    <w:rsid w:val="00CD7DD8"/>
    <w:rsid w:val="00CE15CA"/>
    <w:rsid w:val="00CE17F8"/>
    <w:rsid w:val="00CE18AF"/>
    <w:rsid w:val="00CE45E7"/>
    <w:rsid w:val="00CE46D0"/>
    <w:rsid w:val="00CE4803"/>
    <w:rsid w:val="00CE4E30"/>
    <w:rsid w:val="00CE561E"/>
    <w:rsid w:val="00CF151F"/>
    <w:rsid w:val="00CF2243"/>
    <w:rsid w:val="00CF25AB"/>
    <w:rsid w:val="00CF2F20"/>
    <w:rsid w:val="00CF3A95"/>
    <w:rsid w:val="00CF3EA2"/>
    <w:rsid w:val="00CF67AB"/>
    <w:rsid w:val="00CF70BB"/>
    <w:rsid w:val="00CF79A8"/>
    <w:rsid w:val="00D0037B"/>
    <w:rsid w:val="00D00E31"/>
    <w:rsid w:val="00D010F9"/>
    <w:rsid w:val="00D0155F"/>
    <w:rsid w:val="00D03320"/>
    <w:rsid w:val="00D040DB"/>
    <w:rsid w:val="00D041AB"/>
    <w:rsid w:val="00D0445C"/>
    <w:rsid w:val="00D0463C"/>
    <w:rsid w:val="00D075EB"/>
    <w:rsid w:val="00D10DC8"/>
    <w:rsid w:val="00D12794"/>
    <w:rsid w:val="00D13E65"/>
    <w:rsid w:val="00D145D3"/>
    <w:rsid w:val="00D150AB"/>
    <w:rsid w:val="00D1617A"/>
    <w:rsid w:val="00D17656"/>
    <w:rsid w:val="00D26D6B"/>
    <w:rsid w:val="00D3091A"/>
    <w:rsid w:val="00D31C31"/>
    <w:rsid w:val="00D33489"/>
    <w:rsid w:val="00D3393D"/>
    <w:rsid w:val="00D33B42"/>
    <w:rsid w:val="00D33F78"/>
    <w:rsid w:val="00D3440B"/>
    <w:rsid w:val="00D34AF1"/>
    <w:rsid w:val="00D34E59"/>
    <w:rsid w:val="00D359A9"/>
    <w:rsid w:val="00D36C9F"/>
    <w:rsid w:val="00D403CD"/>
    <w:rsid w:val="00D4108A"/>
    <w:rsid w:val="00D427B8"/>
    <w:rsid w:val="00D42AA2"/>
    <w:rsid w:val="00D4304A"/>
    <w:rsid w:val="00D46F30"/>
    <w:rsid w:val="00D51312"/>
    <w:rsid w:val="00D517C2"/>
    <w:rsid w:val="00D51F77"/>
    <w:rsid w:val="00D52B8B"/>
    <w:rsid w:val="00D53972"/>
    <w:rsid w:val="00D54433"/>
    <w:rsid w:val="00D55F5E"/>
    <w:rsid w:val="00D55F70"/>
    <w:rsid w:val="00D57A70"/>
    <w:rsid w:val="00D607D6"/>
    <w:rsid w:val="00D62B01"/>
    <w:rsid w:val="00D62EE4"/>
    <w:rsid w:val="00D65026"/>
    <w:rsid w:val="00D6589E"/>
    <w:rsid w:val="00D6620A"/>
    <w:rsid w:val="00D67160"/>
    <w:rsid w:val="00D679DF"/>
    <w:rsid w:val="00D700C9"/>
    <w:rsid w:val="00D72246"/>
    <w:rsid w:val="00D7366F"/>
    <w:rsid w:val="00D739A2"/>
    <w:rsid w:val="00D73A5E"/>
    <w:rsid w:val="00D75291"/>
    <w:rsid w:val="00D770C4"/>
    <w:rsid w:val="00D777C4"/>
    <w:rsid w:val="00D80E18"/>
    <w:rsid w:val="00D839D3"/>
    <w:rsid w:val="00D87347"/>
    <w:rsid w:val="00D87908"/>
    <w:rsid w:val="00D90C21"/>
    <w:rsid w:val="00D91B67"/>
    <w:rsid w:val="00D9308A"/>
    <w:rsid w:val="00D95542"/>
    <w:rsid w:val="00D97104"/>
    <w:rsid w:val="00DA0D4A"/>
    <w:rsid w:val="00DA2CA3"/>
    <w:rsid w:val="00DA2F14"/>
    <w:rsid w:val="00DA4BC5"/>
    <w:rsid w:val="00DA4C23"/>
    <w:rsid w:val="00DA5920"/>
    <w:rsid w:val="00DA5B09"/>
    <w:rsid w:val="00DA65C0"/>
    <w:rsid w:val="00DB0A26"/>
    <w:rsid w:val="00DB13B3"/>
    <w:rsid w:val="00DB1FC9"/>
    <w:rsid w:val="00DB283D"/>
    <w:rsid w:val="00DB33C8"/>
    <w:rsid w:val="00DB33CF"/>
    <w:rsid w:val="00DB481F"/>
    <w:rsid w:val="00DB5380"/>
    <w:rsid w:val="00DB54AB"/>
    <w:rsid w:val="00DB5895"/>
    <w:rsid w:val="00DC1CDB"/>
    <w:rsid w:val="00DC320A"/>
    <w:rsid w:val="00DC5190"/>
    <w:rsid w:val="00DC5305"/>
    <w:rsid w:val="00DC68CE"/>
    <w:rsid w:val="00DD0C6F"/>
    <w:rsid w:val="00DD1190"/>
    <w:rsid w:val="00DD158D"/>
    <w:rsid w:val="00DD39F0"/>
    <w:rsid w:val="00DD3DCF"/>
    <w:rsid w:val="00DD59CF"/>
    <w:rsid w:val="00DD6748"/>
    <w:rsid w:val="00DD6C05"/>
    <w:rsid w:val="00DD6C9C"/>
    <w:rsid w:val="00DD762B"/>
    <w:rsid w:val="00DE073E"/>
    <w:rsid w:val="00DE311C"/>
    <w:rsid w:val="00DE36FF"/>
    <w:rsid w:val="00DE3A80"/>
    <w:rsid w:val="00DE3C8A"/>
    <w:rsid w:val="00DE413A"/>
    <w:rsid w:val="00DE4C71"/>
    <w:rsid w:val="00DE6B78"/>
    <w:rsid w:val="00DF0AB7"/>
    <w:rsid w:val="00DF3A7A"/>
    <w:rsid w:val="00DF5135"/>
    <w:rsid w:val="00E02801"/>
    <w:rsid w:val="00E03ADB"/>
    <w:rsid w:val="00E0521F"/>
    <w:rsid w:val="00E05808"/>
    <w:rsid w:val="00E0667F"/>
    <w:rsid w:val="00E068C5"/>
    <w:rsid w:val="00E06BA8"/>
    <w:rsid w:val="00E06E60"/>
    <w:rsid w:val="00E1059B"/>
    <w:rsid w:val="00E11938"/>
    <w:rsid w:val="00E12707"/>
    <w:rsid w:val="00E12C3A"/>
    <w:rsid w:val="00E12F3C"/>
    <w:rsid w:val="00E141EC"/>
    <w:rsid w:val="00E1484A"/>
    <w:rsid w:val="00E14862"/>
    <w:rsid w:val="00E14A1D"/>
    <w:rsid w:val="00E14C0C"/>
    <w:rsid w:val="00E15AE3"/>
    <w:rsid w:val="00E15D0E"/>
    <w:rsid w:val="00E16907"/>
    <w:rsid w:val="00E20F46"/>
    <w:rsid w:val="00E21F4D"/>
    <w:rsid w:val="00E24C33"/>
    <w:rsid w:val="00E2622E"/>
    <w:rsid w:val="00E264CB"/>
    <w:rsid w:val="00E30036"/>
    <w:rsid w:val="00E30D74"/>
    <w:rsid w:val="00E3224B"/>
    <w:rsid w:val="00E330BF"/>
    <w:rsid w:val="00E3340D"/>
    <w:rsid w:val="00E33ED8"/>
    <w:rsid w:val="00E35E07"/>
    <w:rsid w:val="00E40936"/>
    <w:rsid w:val="00E42171"/>
    <w:rsid w:val="00E427CF"/>
    <w:rsid w:val="00E42927"/>
    <w:rsid w:val="00E4321B"/>
    <w:rsid w:val="00E45E81"/>
    <w:rsid w:val="00E45F9B"/>
    <w:rsid w:val="00E464F0"/>
    <w:rsid w:val="00E4665B"/>
    <w:rsid w:val="00E4786D"/>
    <w:rsid w:val="00E5015D"/>
    <w:rsid w:val="00E52627"/>
    <w:rsid w:val="00E52DDA"/>
    <w:rsid w:val="00E532F6"/>
    <w:rsid w:val="00E545E8"/>
    <w:rsid w:val="00E550FC"/>
    <w:rsid w:val="00E5573F"/>
    <w:rsid w:val="00E557B9"/>
    <w:rsid w:val="00E56844"/>
    <w:rsid w:val="00E569CE"/>
    <w:rsid w:val="00E56B09"/>
    <w:rsid w:val="00E56FA6"/>
    <w:rsid w:val="00E57186"/>
    <w:rsid w:val="00E61567"/>
    <w:rsid w:val="00E617FF"/>
    <w:rsid w:val="00E62A21"/>
    <w:rsid w:val="00E63B8B"/>
    <w:rsid w:val="00E646A0"/>
    <w:rsid w:val="00E65751"/>
    <w:rsid w:val="00E65E25"/>
    <w:rsid w:val="00E66689"/>
    <w:rsid w:val="00E701F0"/>
    <w:rsid w:val="00E711A0"/>
    <w:rsid w:val="00E71637"/>
    <w:rsid w:val="00E72EDC"/>
    <w:rsid w:val="00E755E2"/>
    <w:rsid w:val="00E7616D"/>
    <w:rsid w:val="00E76939"/>
    <w:rsid w:val="00E81D1B"/>
    <w:rsid w:val="00E828B7"/>
    <w:rsid w:val="00E85F02"/>
    <w:rsid w:val="00E86187"/>
    <w:rsid w:val="00E95D91"/>
    <w:rsid w:val="00EA0523"/>
    <w:rsid w:val="00EA0D29"/>
    <w:rsid w:val="00EA3855"/>
    <w:rsid w:val="00EA4E7C"/>
    <w:rsid w:val="00EB0E56"/>
    <w:rsid w:val="00EB17F0"/>
    <w:rsid w:val="00EB1BA0"/>
    <w:rsid w:val="00EB2B18"/>
    <w:rsid w:val="00EB2F40"/>
    <w:rsid w:val="00EB412C"/>
    <w:rsid w:val="00EB7056"/>
    <w:rsid w:val="00EC16A3"/>
    <w:rsid w:val="00EC1BE4"/>
    <w:rsid w:val="00EC636B"/>
    <w:rsid w:val="00EC67B5"/>
    <w:rsid w:val="00EC6E39"/>
    <w:rsid w:val="00EC75C2"/>
    <w:rsid w:val="00EC76DD"/>
    <w:rsid w:val="00EC7A94"/>
    <w:rsid w:val="00ED07D1"/>
    <w:rsid w:val="00ED2909"/>
    <w:rsid w:val="00ED6997"/>
    <w:rsid w:val="00ED7624"/>
    <w:rsid w:val="00ED7C7F"/>
    <w:rsid w:val="00EE0D14"/>
    <w:rsid w:val="00EE2877"/>
    <w:rsid w:val="00EE368A"/>
    <w:rsid w:val="00EE583A"/>
    <w:rsid w:val="00EE598F"/>
    <w:rsid w:val="00EE5CB7"/>
    <w:rsid w:val="00EE6C28"/>
    <w:rsid w:val="00EF108C"/>
    <w:rsid w:val="00EF1147"/>
    <w:rsid w:val="00EF146D"/>
    <w:rsid w:val="00EF4AF2"/>
    <w:rsid w:val="00EF5128"/>
    <w:rsid w:val="00EF6593"/>
    <w:rsid w:val="00EF6B3D"/>
    <w:rsid w:val="00EF6B43"/>
    <w:rsid w:val="00F008FD"/>
    <w:rsid w:val="00F00CC6"/>
    <w:rsid w:val="00F04CF4"/>
    <w:rsid w:val="00F05B13"/>
    <w:rsid w:val="00F06728"/>
    <w:rsid w:val="00F07623"/>
    <w:rsid w:val="00F11188"/>
    <w:rsid w:val="00F11DE8"/>
    <w:rsid w:val="00F12049"/>
    <w:rsid w:val="00F13AA3"/>
    <w:rsid w:val="00F145F1"/>
    <w:rsid w:val="00F164B8"/>
    <w:rsid w:val="00F17A2D"/>
    <w:rsid w:val="00F21545"/>
    <w:rsid w:val="00F21930"/>
    <w:rsid w:val="00F2291E"/>
    <w:rsid w:val="00F22ACC"/>
    <w:rsid w:val="00F23799"/>
    <w:rsid w:val="00F32F71"/>
    <w:rsid w:val="00F36C82"/>
    <w:rsid w:val="00F409A7"/>
    <w:rsid w:val="00F411D3"/>
    <w:rsid w:val="00F473B8"/>
    <w:rsid w:val="00F50101"/>
    <w:rsid w:val="00F5105E"/>
    <w:rsid w:val="00F513A5"/>
    <w:rsid w:val="00F6085F"/>
    <w:rsid w:val="00F60F7B"/>
    <w:rsid w:val="00F63F57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1E40"/>
    <w:rsid w:val="00F83462"/>
    <w:rsid w:val="00F84A8C"/>
    <w:rsid w:val="00F9179B"/>
    <w:rsid w:val="00F92BDD"/>
    <w:rsid w:val="00F942A4"/>
    <w:rsid w:val="00F95940"/>
    <w:rsid w:val="00F95A69"/>
    <w:rsid w:val="00FA0CC0"/>
    <w:rsid w:val="00FA2BED"/>
    <w:rsid w:val="00FA3193"/>
    <w:rsid w:val="00FA4F72"/>
    <w:rsid w:val="00FA5445"/>
    <w:rsid w:val="00FA5631"/>
    <w:rsid w:val="00FA56A9"/>
    <w:rsid w:val="00FA627A"/>
    <w:rsid w:val="00FA7588"/>
    <w:rsid w:val="00FB05DE"/>
    <w:rsid w:val="00FB103E"/>
    <w:rsid w:val="00FB24D2"/>
    <w:rsid w:val="00FB2FF9"/>
    <w:rsid w:val="00FB3531"/>
    <w:rsid w:val="00FB3564"/>
    <w:rsid w:val="00FB591F"/>
    <w:rsid w:val="00FB7253"/>
    <w:rsid w:val="00FB775B"/>
    <w:rsid w:val="00FB79E1"/>
    <w:rsid w:val="00FB7E85"/>
    <w:rsid w:val="00FC2150"/>
    <w:rsid w:val="00FC4680"/>
    <w:rsid w:val="00FC50DE"/>
    <w:rsid w:val="00FC5245"/>
    <w:rsid w:val="00FC5939"/>
    <w:rsid w:val="00FC722C"/>
    <w:rsid w:val="00FD0513"/>
    <w:rsid w:val="00FD0F81"/>
    <w:rsid w:val="00FD17E7"/>
    <w:rsid w:val="00FD3A06"/>
    <w:rsid w:val="00FD3A1A"/>
    <w:rsid w:val="00FD7559"/>
    <w:rsid w:val="00FE2963"/>
    <w:rsid w:val="00FE36DA"/>
    <w:rsid w:val="00FE4055"/>
    <w:rsid w:val="00FE4D2D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29F150FE"/>
    <w:rsid w:val="2AD5B065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B5303-D984-46FB-BE7A-E4A3BC2E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81D1B"/>
    <w:pPr>
      <w:keepNext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E81D1B"/>
    <w:rPr>
      <w:rFonts w:ascii="Arial Narrow" w:hAnsi="Arial Narrow"/>
      <w:b/>
      <w:small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/>
      <w:bCs/>
      <w:smallCaps w:val="0"/>
      <w:kern w:val="32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769612c4-c021-4b5c-a664-ed7cb5476d04"/>
    <ds:schemaRef ds:uri="http://schemas.microsoft.com/office/2006/documentManagement/types"/>
    <ds:schemaRef ds:uri="http://purl.org/dc/terms/"/>
    <ds:schemaRef ds:uri="26d81215-cfa5-4b41-94b0-2827e70eb11a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BF97C7-A3BC-4A2A-8A5F-D2A04E9C8690}"/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15</TotalTime>
  <Pages>3</Pages>
  <Words>1212</Words>
  <Characters>6924</Characters>
  <Application>Microsoft Office Word</Application>
  <DocSecurity>0</DocSecurity>
  <Lines>247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Maddie Perez-QCS</cp:lastModifiedBy>
  <cp:revision>11</cp:revision>
  <cp:lastPrinted>2015-01-21T03:40:00Z</cp:lastPrinted>
  <dcterms:created xsi:type="dcterms:W3CDTF">2025-10-15T16:40:00Z</dcterms:created>
  <dcterms:modified xsi:type="dcterms:W3CDTF">2026-01-02T17:02:00Z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